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C74" w:rsidRPr="00B16C74" w:rsidRDefault="00B16C74" w:rsidP="00B16C74">
      <w:pPr>
        <w:spacing w:after="0" w:line="240" w:lineRule="auto"/>
        <w:ind w:left="0" w:right="0" w:firstLine="0"/>
        <w:jc w:val="center"/>
        <w:rPr>
          <w:b/>
          <w:color w:val="990000"/>
          <w:sz w:val="14"/>
          <w:szCs w:val="14"/>
        </w:rPr>
      </w:pPr>
      <w:r w:rsidRPr="00B16C74">
        <w:rPr>
          <w:b/>
          <w:color w:val="990000"/>
          <w:sz w:val="14"/>
          <w:szCs w:val="14"/>
        </w:rPr>
        <w:t xml:space="preserve">РОССИЙСКАЯ ФЕДЕРАЦИЯ </w:t>
      </w:r>
    </w:p>
    <w:p w:rsidR="00B16C74" w:rsidRPr="00B16C74" w:rsidRDefault="00B16C74" w:rsidP="00B16C74">
      <w:pPr>
        <w:spacing w:after="0" w:line="240" w:lineRule="auto"/>
        <w:ind w:left="0" w:right="0" w:firstLine="0"/>
        <w:jc w:val="center"/>
        <w:rPr>
          <w:b/>
          <w:color w:val="auto"/>
          <w:sz w:val="16"/>
          <w:szCs w:val="16"/>
        </w:rPr>
      </w:pPr>
    </w:p>
    <w:p w:rsidR="00B16C74" w:rsidRPr="00B16C74" w:rsidRDefault="00B16C74" w:rsidP="00B16C74">
      <w:pPr>
        <w:spacing w:after="0" w:line="240" w:lineRule="auto"/>
        <w:ind w:left="0" w:right="0" w:firstLine="0"/>
        <w:jc w:val="center"/>
        <w:rPr>
          <w:color w:val="auto"/>
          <w:szCs w:val="24"/>
        </w:rPr>
      </w:pPr>
      <w:r w:rsidRPr="00B16C74">
        <w:rPr>
          <w:color w:val="auto"/>
          <w:szCs w:val="24"/>
        </w:rPr>
        <w:fldChar w:fldCharType="begin"/>
      </w:r>
      <w:r w:rsidRPr="00B16C74">
        <w:rPr>
          <w:color w:val="auto"/>
          <w:szCs w:val="24"/>
        </w:rPr>
        <w:instrText xml:space="preserve"> INCLUDEPICTURE "http://images.vector-images.com/74/satka_city_coa.gif" \* MERGEFORMATINET </w:instrText>
      </w:r>
      <w:r w:rsidRPr="00B16C74">
        <w:rPr>
          <w:color w:val="auto"/>
          <w:szCs w:val="24"/>
        </w:rPr>
        <w:fldChar w:fldCharType="separate"/>
      </w:r>
      <w:r w:rsidR="00547F05">
        <w:rPr>
          <w:color w:val="auto"/>
          <w:szCs w:val="24"/>
        </w:rPr>
        <w:fldChar w:fldCharType="begin"/>
      </w:r>
      <w:r w:rsidR="00547F05">
        <w:rPr>
          <w:color w:val="auto"/>
          <w:szCs w:val="24"/>
        </w:rPr>
        <w:instrText xml:space="preserve"> </w:instrText>
      </w:r>
      <w:r w:rsidR="00547F05">
        <w:rPr>
          <w:color w:val="auto"/>
          <w:szCs w:val="24"/>
        </w:rPr>
        <w:instrText>INCLUDEPICTURE  "http://images.vector-images.com/74/satka_city_coa.gif" \* MERGEFORMATINET</w:instrText>
      </w:r>
      <w:r w:rsidR="00547F05">
        <w:rPr>
          <w:color w:val="auto"/>
          <w:szCs w:val="24"/>
        </w:rPr>
        <w:instrText xml:space="preserve"> </w:instrText>
      </w:r>
      <w:r w:rsidR="00547F05">
        <w:rPr>
          <w:color w:val="auto"/>
          <w:szCs w:val="24"/>
        </w:rPr>
        <w:fldChar w:fldCharType="separate"/>
      </w:r>
      <w:r w:rsidR="00547F05">
        <w:rPr>
          <w:color w:val="auto"/>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ерб Саткинского района" style="width:45pt;height:58.5pt">
            <v:imagedata r:id="rId5" r:href="rId6"/>
          </v:shape>
        </w:pict>
      </w:r>
      <w:r w:rsidR="00547F05">
        <w:rPr>
          <w:color w:val="auto"/>
          <w:szCs w:val="24"/>
        </w:rPr>
        <w:fldChar w:fldCharType="end"/>
      </w:r>
      <w:r w:rsidRPr="00B16C74">
        <w:rPr>
          <w:color w:val="auto"/>
          <w:szCs w:val="24"/>
        </w:rPr>
        <w:fldChar w:fldCharType="end"/>
      </w:r>
    </w:p>
    <w:p w:rsidR="00B16C74" w:rsidRPr="00B16C74" w:rsidRDefault="00B16C74" w:rsidP="00B16C74">
      <w:pPr>
        <w:spacing w:after="0" w:line="240" w:lineRule="auto"/>
        <w:ind w:left="0" w:right="0" w:firstLine="0"/>
        <w:jc w:val="center"/>
        <w:rPr>
          <w:color w:val="auto"/>
          <w:sz w:val="6"/>
          <w:szCs w:val="6"/>
        </w:rPr>
      </w:pPr>
    </w:p>
    <w:p w:rsidR="00B16C74" w:rsidRPr="00B16C74" w:rsidRDefault="00B16C74" w:rsidP="00B16C74">
      <w:pPr>
        <w:spacing w:after="0" w:line="240" w:lineRule="auto"/>
        <w:ind w:left="0" w:right="0" w:firstLine="0"/>
        <w:jc w:val="center"/>
        <w:rPr>
          <w:b/>
          <w:color w:val="990000"/>
          <w:sz w:val="40"/>
          <w:szCs w:val="40"/>
        </w:rPr>
      </w:pPr>
      <w:r w:rsidRPr="00B16C74">
        <w:rPr>
          <w:b/>
          <w:color w:val="990000"/>
          <w:sz w:val="40"/>
          <w:szCs w:val="40"/>
        </w:rPr>
        <w:t>АДМИНИСТРАЦИЯ</w:t>
      </w:r>
    </w:p>
    <w:p w:rsidR="00B16C74" w:rsidRPr="00B16C74" w:rsidRDefault="00B16C74" w:rsidP="00B16C74">
      <w:pPr>
        <w:spacing w:after="0" w:line="240" w:lineRule="auto"/>
        <w:ind w:left="0" w:right="0" w:firstLine="0"/>
        <w:jc w:val="center"/>
        <w:rPr>
          <w:b/>
          <w:color w:val="990000"/>
          <w:sz w:val="40"/>
          <w:szCs w:val="40"/>
        </w:rPr>
      </w:pPr>
      <w:r w:rsidRPr="00B16C74">
        <w:rPr>
          <w:b/>
          <w:color w:val="990000"/>
          <w:sz w:val="40"/>
          <w:szCs w:val="40"/>
        </w:rPr>
        <w:t>РОМАНОВСКОГО СЕЛЬСКОГО ПОСЕЛЕНИЯ</w:t>
      </w:r>
    </w:p>
    <w:p w:rsidR="00B16C74" w:rsidRPr="00B16C74" w:rsidRDefault="00B16C74" w:rsidP="00B16C74">
      <w:pPr>
        <w:spacing w:after="0" w:line="240" w:lineRule="auto"/>
        <w:ind w:left="0" w:right="0" w:firstLine="0"/>
        <w:jc w:val="center"/>
        <w:rPr>
          <w:b/>
          <w:color w:val="990000"/>
          <w:sz w:val="20"/>
          <w:szCs w:val="20"/>
        </w:rPr>
      </w:pPr>
      <w:r w:rsidRPr="00B16C74">
        <w:rPr>
          <w:b/>
          <w:color w:val="990000"/>
          <w:sz w:val="20"/>
          <w:szCs w:val="20"/>
        </w:rPr>
        <w:t>САТКИНСКОГО МУНИЦИПАЛЬНОГО РАЙОНА</w:t>
      </w:r>
    </w:p>
    <w:p w:rsidR="00B16C74" w:rsidRPr="00B16C74" w:rsidRDefault="00B16C74" w:rsidP="00B16C74">
      <w:pPr>
        <w:spacing w:after="0" w:line="240" w:lineRule="auto"/>
        <w:ind w:left="0" w:right="0" w:firstLine="0"/>
        <w:jc w:val="center"/>
        <w:rPr>
          <w:b/>
          <w:color w:val="990000"/>
          <w:sz w:val="20"/>
          <w:szCs w:val="20"/>
        </w:rPr>
      </w:pPr>
      <w:r w:rsidRPr="00B16C74">
        <w:rPr>
          <w:b/>
          <w:color w:val="990000"/>
          <w:sz w:val="20"/>
          <w:szCs w:val="20"/>
        </w:rPr>
        <w:t>ЧЕЛЯБИНСКОЙ ОБЛАСТИ</w:t>
      </w:r>
    </w:p>
    <w:p w:rsidR="00B16C74" w:rsidRPr="00B16C74" w:rsidRDefault="00B16C74" w:rsidP="00B16C74">
      <w:pPr>
        <w:spacing w:after="0" w:line="240" w:lineRule="auto"/>
        <w:ind w:left="0" w:right="0" w:firstLine="0"/>
        <w:jc w:val="center"/>
        <w:rPr>
          <w:b/>
          <w:color w:val="C00000"/>
          <w:sz w:val="10"/>
          <w:szCs w:val="10"/>
        </w:rPr>
      </w:pPr>
    </w:p>
    <w:p w:rsidR="00B16C74" w:rsidRPr="00B16C74" w:rsidRDefault="00B16C74" w:rsidP="00B16C74">
      <w:pPr>
        <w:pBdr>
          <w:bottom w:val="single" w:sz="12" w:space="1" w:color="auto"/>
        </w:pBdr>
        <w:spacing w:after="0" w:line="240" w:lineRule="auto"/>
        <w:ind w:left="0" w:right="0" w:firstLine="0"/>
        <w:jc w:val="center"/>
        <w:rPr>
          <w:b/>
          <w:color w:val="000099"/>
          <w:sz w:val="36"/>
          <w:szCs w:val="36"/>
        </w:rPr>
      </w:pPr>
      <w:r w:rsidRPr="00B16C74">
        <w:rPr>
          <w:b/>
          <w:color w:val="000099"/>
          <w:sz w:val="36"/>
          <w:szCs w:val="36"/>
        </w:rPr>
        <w:t>ПОСТАНОВЛЕНИЕ</w:t>
      </w:r>
    </w:p>
    <w:p w:rsidR="00B16C74" w:rsidRPr="00B16C74" w:rsidRDefault="00B16C74" w:rsidP="00B16C74">
      <w:pPr>
        <w:spacing w:after="0" w:line="240" w:lineRule="auto"/>
        <w:ind w:left="0" w:right="204" w:firstLine="0"/>
        <w:jc w:val="left"/>
        <w:rPr>
          <w:sz w:val="26"/>
          <w:szCs w:val="26"/>
          <w:u w:val="single"/>
        </w:rPr>
      </w:pPr>
    </w:p>
    <w:p w:rsidR="00B16C74" w:rsidRPr="00B16C74" w:rsidRDefault="00B16C74" w:rsidP="00B16C74">
      <w:pPr>
        <w:spacing w:after="0" w:line="240" w:lineRule="auto"/>
        <w:ind w:left="0" w:right="204" w:firstLine="0"/>
        <w:jc w:val="left"/>
        <w:rPr>
          <w:sz w:val="26"/>
          <w:szCs w:val="26"/>
        </w:rPr>
      </w:pPr>
      <w:r w:rsidRPr="00B16C74">
        <w:rPr>
          <w:sz w:val="26"/>
          <w:szCs w:val="26"/>
          <w:u w:val="single"/>
        </w:rPr>
        <w:t xml:space="preserve">от     </w:t>
      </w:r>
      <w:r>
        <w:rPr>
          <w:sz w:val="26"/>
          <w:szCs w:val="26"/>
          <w:u w:val="single"/>
        </w:rPr>
        <w:t xml:space="preserve">          </w:t>
      </w:r>
      <w:r w:rsidRPr="00B16C74">
        <w:rPr>
          <w:sz w:val="26"/>
          <w:szCs w:val="26"/>
          <w:u w:val="single"/>
        </w:rPr>
        <w:t xml:space="preserve">2022 г. № </w:t>
      </w:r>
      <w:r>
        <w:rPr>
          <w:sz w:val="26"/>
          <w:szCs w:val="26"/>
          <w:u w:val="single"/>
        </w:rPr>
        <w:t xml:space="preserve">     </w:t>
      </w:r>
      <w:r w:rsidRPr="00B16C74">
        <w:rPr>
          <w:sz w:val="26"/>
          <w:szCs w:val="26"/>
          <w:u w:val="single"/>
        </w:rPr>
        <w:t>-п</w:t>
      </w:r>
      <w:r w:rsidRPr="00B16C74">
        <w:rPr>
          <w:sz w:val="26"/>
          <w:szCs w:val="26"/>
        </w:rPr>
        <w:t xml:space="preserve">  </w:t>
      </w:r>
      <w:r>
        <w:rPr>
          <w:sz w:val="26"/>
          <w:szCs w:val="26"/>
        </w:rPr>
        <w:t xml:space="preserve">  ПРОЕКТ</w:t>
      </w:r>
      <w:r w:rsidRPr="00B16C74">
        <w:rPr>
          <w:sz w:val="26"/>
          <w:szCs w:val="26"/>
        </w:rPr>
        <w:t xml:space="preserve">                                                     </w:t>
      </w:r>
    </w:p>
    <w:p w:rsidR="00B16C74" w:rsidRPr="00B16C74" w:rsidRDefault="00B16C74" w:rsidP="00B16C74">
      <w:pPr>
        <w:spacing w:after="0" w:line="240" w:lineRule="auto"/>
        <w:ind w:left="0" w:right="204" w:firstLine="0"/>
        <w:jc w:val="left"/>
        <w:rPr>
          <w:sz w:val="20"/>
          <w:szCs w:val="20"/>
        </w:rPr>
      </w:pPr>
      <w:r w:rsidRPr="00B16C74">
        <w:rPr>
          <w:sz w:val="26"/>
          <w:szCs w:val="26"/>
        </w:rPr>
        <w:t xml:space="preserve">          </w:t>
      </w:r>
      <w:r w:rsidRPr="00B16C74">
        <w:rPr>
          <w:sz w:val="20"/>
          <w:szCs w:val="20"/>
        </w:rPr>
        <w:t>с. Романовка</w:t>
      </w:r>
    </w:p>
    <w:p w:rsidR="00985106" w:rsidRDefault="001C52CE">
      <w:pPr>
        <w:spacing w:after="172" w:line="259" w:lineRule="auto"/>
        <w:ind w:left="0" w:right="4" w:firstLine="0"/>
        <w:jc w:val="center"/>
      </w:pPr>
      <w:r>
        <w:rPr>
          <w:sz w:val="22"/>
        </w:rPr>
        <w:t xml:space="preserve"> </w:t>
      </w:r>
    </w:p>
    <w:p w:rsidR="00985106" w:rsidRPr="00BC4B96" w:rsidRDefault="001C52CE">
      <w:pPr>
        <w:spacing w:after="1" w:line="328" w:lineRule="auto"/>
        <w:ind w:left="-4" w:right="6211"/>
        <w:jc w:val="left"/>
        <w:rPr>
          <w:b/>
        </w:rPr>
      </w:pPr>
      <w:r w:rsidRPr="00BC4B96">
        <w:rPr>
          <w:b/>
          <w:sz w:val="20"/>
        </w:rPr>
        <w:t xml:space="preserve">Об утверждении административного регламента предоставления муниципальной услуги «Признание граждан нуждающимися в улучшении жилищных условий и принятие на учет </w:t>
      </w:r>
    </w:p>
    <w:p w:rsidR="00985106" w:rsidRPr="00BC4B96" w:rsidRDefault="001C52CE">
      <w:pPr>
        <w:spacing w:after="1" w:line="259" w:lineRule="auto"/>
        <w:ind w:left="-4" w:right="0"/>
        <w:jc w:val="left"/>
        <w:rPr>
          <w:b/>
        </w:rPr>
      </w:pPr>
      <w:r w:rsidRPr="00BC4B96">
        <w:rPr>
          <w:b/>
          <w:sz w:val="20"/>
        </w:rPr>
        <w:t xml:space="preserve">граждан в качестве нуждающихся в жилых помещениях»  </w:t>
      </w:r>
    </w:p>
    <w:p w:rsidR="00985106" w:rsidRDefault="001C52CE">
      <w:pPr>
        <w:spacing w:after="76" w:line="259" w:lineRule="auto"/>
        <w:ind w:left="1" w:right="0" w:firstLine="0"/>
        <w:jc w:val="left"/>
      </w:pPr>
      <w:r>
        <w:rPr>
          <w:sz w:val="22"/>
        </w:rPr>
        <w:t xml:space="preserve"> </w:t>
      </w:r>
    </w:p>
    <w:p w:rsidR="00985106" w:rsidRDefault="001C52CE" w:rsidP="00BC4B96">
      <w:pPr>
        <w:spacing w:line="240" w:lineRule="auto"/>
        <w:ind w:left="-2" w:right="51"/>
      </w:pPr>
      <w:r>
        <w:rPr>
          <w:sz w:val="22"/>
        </w:rPr>
        <w:t xml:space="preserve">          </w:t>
      </w:r>
      <w:r>
        <w:t xml:space="preserve">В целях реализации положения Федерального закона от 27.07.2010 года №210-ФЗ «Об организации предоставления государственных и муниципальных услуг», в соответствии с Уставом </w:t>
      </w:r>
      <w:r w:rsidR="00B16C74">
        <w:t>Романовского сельского</w:t>
      </w:r>
      <w:r>
        <w:t xml:space="preserve"> </w:t>
      </w:r>
      <w:r w:rsidR="00B16C74">
        <w:t>поселения, администрация Романовского сельского поселения</w:t>
      </w:r>
    </w:p>
    <w:p w:rsidR="00985106" w:rsidRPr="00BC4B96" w:rsidRDefault="001C52CE" w:rsidP="00BC4B96">
      <w:pPr>
        <w:spacing w:after="205" w:line="240" w:lineRule="auto"/>
        <w:ind w:left="579" w:right="51"/>
        <w:rPr>
          <w:b/>
        </w:rPr>
      </w:pPr>
      <w:r w:rsidRPr="00BC4B96">
        <w:rPr>
          <w:b/>
        </w:rPr>
        <w:t>ПОСТАНОВЛЯ</w:t>
      </w:r>
      <w:r w:rsidR="00B16C74" w:rsidRPr="00BC4B96">
        <w:rPr>
          <w:b/>
        </w:rPr>
        <w:t>ЕТ</w:t>
      </w:r>
      <w:r w:rsidRPr="00BC4B96">
        <w:rPr>
          <w:b/>
        </w:rPr>
        <w:t>:</w:t>
      </w:r>
      <w:r w:rsidRPr="00BC4B96">
        <w:rPr>
          <w:b/>
          <w:sz w:val="22"/>
        </w:rPr>
        <w:t xml:space="preserve"> </w:t>
      </w:r>
    </w:p>
    <w:p w:rsidR="00985106" w:rsidRDefault="001C52CE" w:rsidP="00BC4B96">
      <w:pPr>
        <w:numPr>
          <w:ilvl w:val="0"/>
          <w:numId w:val="1"/>
        </w:numPr>
        <w:spacing w:after="76" w:line="240" w:lineRule="auto"/>
        <w:ind w:left="0" w:right="51" w:firstLine="567"/>
      </w:pPr>
      <w:r>
        <w:t>Признать утратившим силу</w:t>
      </w:r>
      <w:r w:rsidR="00BC4B96">
        <w:t xml:space="preserve"> приложение №18</w:t>
      </w:r>
      <w:r>
        <w:t xml:space="preserve"> Постановлени</w:t>
      </w:r>
      <w:r w:rsidR="00BC4B96">
        <w:t>я</w:t>
      </w:r>
      <w:r>
        <w:t xml:space="preserve"> администрации </w:t>
      </w:r>
      <w:r w:rsidR="00B16C74">
        <w:t>Романовского сельского</w:t>
      </w:r>
      <w:r>
        <w:t xml:space="preserve"> поселения от </w:t>
      </w:r>
      <w:r w:rsidR="00BC4B96">
        <w:t>18.01.2016</w:t>
      </w:r>
      <w:r>
        <w:t>года №</w:t>
      </w:r>
      <w:r w:rsidR="00BC4B96">
        <w:t>4-п</w:t>
      </w:r>
      <w:r w:rsidR="00B16C74">
        <w:t xml:space="preserve"> «</w:t>
      </w:r>
      <w:r>
        <w:t xml:space="preserve">Об утверждении административного регламента </w:t>
      </w:r>
      <w:r w:rsidR="00BC4B96">
        <w:t>предоставления муниципальной</w:t>
      </w:r>
      <w:r>
        <w:t xml:space="preserve"> услуги «Признание граждан нуждающимис</w:t>
      </w:r>
      <w:r w:rsidR="00BC4B96">
        <w:t>я в улучшении жилищных условий».</w:t>
      </w:r>
    </w:p>
    <w:p w:rsidR="00BC4B96" w:rsidRDefault="001C52CE" w:rsidP="00BC4B96">
      <w:pPr>
        <w:numPr>
          <w:ilvl w:val="0"/>
          <w:numId w:val="1"/>
        </w:numPr>
        <w:spacing w:line="240" w:lineRule="auto"/>
        <w:ind w:left="0" w:right="51" w:firstLine="567"/>
      </w:pPr>
      <w:r>
        <w:t xml:space="preserve">Утвердить административный регламент предоставления муниципальной </w:t>
      </w:r>
      <w:r w:rsidR="00BC4B96">
        <w:t xml:space="preserve">услуги   </w:t>
      </w:r>
    </w:p>
    <w:p w:rsidR="00985106" w:rsidRDefault="00BC4B96" w:rsidP="00BC4B96">
      <w:pPr>
        <w:spacing w:line="240" w:lineRule="auto"/>
        <w:ind w:left="0" w:right="51" w:firstLine="0"/>
      </w:pPr>
      <w:r>
        <w:t>«</w:t>
      </w:r>
      <w:r w:rsidR="001C52CE">
        <w:t xml:space="preserve">Признание </w:t>
      </w:r>
      <w:r>
        <w:t>граждан нуждающимися</w:t>
      </w:r>
      <w:r w:rsidR="001C52CE">
        <w:t xml:space="preserve"> в улучшении жилищных условий и принятие на учет граждан в качестве нуждающихся в жилых помещениях». </w:t>
      </w:r>
    </w:p>
    <w:p w:rsidR="00985106" w:rsidRDefault="001C52CE" w:rsidP="00BC4B96">
      <w:pPr>
        <w:numPr>
          <w:ilvl w:val="0"/>
          <w:numId w:val="1"/>
        </w:numPr>
        <w:spacing w:after="211" w:line="240" w:lineRule="auto"/>
        <w:ind w:left="0" w:right="51" w:firstLine="567"/>
      </w:pPr>
      <w:r>
        <w:t xml:space="preserve">Настоящее постановление вступает в силу со дня его подписания. </w:t>
      </w:r>
    </w:p>
    <w:p w:rsidR="00985106" w:rsidRDefault="001C52CE" w:rsidP="00BC4B96">
      <w:pPr>
        <w:numPr>
          <w:ilvl w:val="0"/>
          <w:numId w:val="1"/>
        </w:numPr>
        <w:spacing w:after="132" w:line="240" w:lineRule="auto"/>
        <w:ind w:left="0" w:right="51" w:firstLine="567"/>
      </w:pPr>
      <w:r>
        <w:t xml:space="preserve">Контроль за исполнением постановления оставляю за собой. </w:t>
      </w:r>
    </w:p>
    <w:p w:rsidR="00985106" w:rsidRDefault="001C52CE">
      <w:pPr>
        <w:spacing w:after="92" w:line="259" w:lineRule="auto"/>
        <w:ind w:left="1" w:right="0" w:firstLine="0"/>
        <w:jc w:val="left"/>
      </w:pPr>
      <w:r>
        <w:t xml:space="preserve"> </w:t>
      </w:r>
    </w:p>
    <w:p w:rsidR="00985106" w:rsidRDefault="001C52CE">
      <w:pPr>
        <w:spacing w:after="188" w:line="259" w:lineRule="auto"/>
        <w:ind w:left="1" w:right="0" w:firstLine="0"/>
        <w:jc w:val="left"/>
      </w:pPr>
      <w:r>
        <w:rPr>
          <w:sz w:val="22"/>
        </w:rPr>
        <w:t xml:space="preserve"> </w:t>
      </w:r>
    </w:p>
    <w:p w:rsidR="00BC4B96" w:rsidRDefault="001C52CE">
      <w:pPr>
        <w:spacing w:after="207" w:line="259" w:lineRule="auto"/>
        <w:ind w:left="-2" w:right="49"/>
      </w:pPr>
      <w:r>
        <w:t xml:space="preserve">Глава </w:t>
      </w:r>
      <w:r w:rsidR="00BC4B96">
        <w:t>Романовского сельского</w:t>
      </w:r>
      <w:r>
        <w:t xml:space="preserve"> поселения  </w:t>
      </w:r>
      <w:r>
        <w:tab/>
        <w:t xml:space="preserve"> </w:t>
      </w:r>
      <w:r>
        <w:tab/>
        <w:t xml:space="preserve">                        </w:t>
      </w:r>
      <w:r w:rsidR="00BC4B96">
        <w:t xml:space="preserve">   </w:t>
      </w:r>
      <w:r>
        <w:t xml:space="preserve">   </w:t>
      </w:r>
      <w:r>
        <w:tab/>
      </w:r>
      <w:r w:rsidR="00BC4B96">
        <w:t>Н.В. Поляшов</w:t>
      </w:r>
      <w:r>
        <w:t xml:space="preserve"> </w:t>
      </w:r>
      <w:r>
        <w:tab/>
        <w:t xml:space="preserve"> </w:t>
      </w:r>
    </w:p>
    <w:p w:rsidR="00BC4B96" w:rsidRDefault="00BC4B96">
      <w:pPr>
        <w:spacing w:after="207" w:line="259" w:lineRule="auto"/>
        <w:ind w:left="-2" w:right="49"/>
      </w:pPr>
    </w:p>
    <w:p w:rsidR="00BC4B96" w:rsidRDefault="00BC4B96">
      <w:pPr>
        <w:spacing w:after="207" w:line="259" w:lineRule="auto"/>
        <w:ind w:left="-2" w:right="49"/>
      </w:pPr>
    </w:p>
    <w:p w:rsidR="00BC4B96" w:rsidRDefault="00BC4B96">
      <w:pPr>
        <w:spacing w:after="207" w:line="259" w:lineRule="auto"/>
        <w:ind w:left="-2" w:right="49"/>
      </w:pPr>
    </w:p>
    <w:p w:rsidR="00BC4B96" w:rsidRDefault="00BC4B96">
      <w:pPr>
        <w:spacing w:after="207" w:line="259" w:lineRule="auto"/>
        <w:ind w:left="-2" w:right="49"/>
      </w:pPr>
    </w:p>
    <w:p w:rsidR="00BC4B96" w:rsidRDefault="00BC4B96">
      <w:pPr>
        <w:spacing w:after="207" w:line="259" w:lineRule="auto"/>
        <w:ind w:left="-2" w:right="49"/>
      </w:pPr>
    </w:p>
    <w:p w:rsidR="00547F05" w:rsidRDefault="00547F05">
      <w:pPr>
        <w:spacing w:after="207" w:line="259" w:lineRule="auto"/>
        <w:ind w:left="-2" w:right="49"/>
      </w:pPr>
      <w:bookmarkStart w:id="0" w:name="_GoBack"/>
      <w:bookmarkEnd w:id="0"/>
    </w:p>
    <w:p w:rsidR="00985106" w:rsidRDefault="001C52CE" w:rsidP="00BC4B96">
      <w:pPr>
        <w:spacing w:after="207" w:line="259" w:lineRule="auto"/>
        <w:ind w:left="-2" w:right="49"/>
        <w:jc w:val="right"/>
      </w:pPr>
      <w:r>
        <w:lastRenderedPageBreak/>
        <w:t xml:space="preserve">УТВЕРЖДЕН </w:t>
      </w:r>
    </w:p>
    <w:p w:rsidR="00985106" w:rsidRDefault="001C52CE">
      <w:pPr>
        <w:spacing w:after="78" w:line="259" w:lineRule="auto"/>
        <w:ind w:left="10" w:right="49"/>
        <w:jc w:val="right"/>
      </w:pPr>
      <w:r>
        <w:t xml:space="preserve"> Постановлением администрации </w:t>
      </w:r>
    </w:p>
    <w:p w:rsidR="00985106" w:rsidRDefault="00BC4B96" w:rsidP="00BC4B96">
      <w:pPr>
        <w:spacing w:line="325" w:lineRule="auto"/>
        <w:ind w:left="6946" w:right="49" w:hanging="601"/>
      </w:pPr>
      <w:r>
        <w:t xml:space="preserve">Романовского сельского поселения </w:t>
      </w:r>
      <w:r w:rsidR="001C52CE">
        <w:t xml:space="preserve">от  </w:t>
      </w:r>
      <w:r>
        <w:t>_______________</w:t>
      </w:r>
      <w:r w:rsidR="001C52CE">
        <w:t xml:space="preserve"> №</w:t>
      </w:r>
      <w:r>
        <w:t>___</w:t>
      </w:r>
    </w:p>
    <w:p w:rsidR="00985106" w:rsidRDefault="001C52CE" w:rsidP="00E22E8F">
      <w:pPr>
        <w:spacing w:after="0" w:line="240" w:lineRule="auto"/>
        <w:ind w:left="0" w:right="0" w:firstLine="0"/>
        <w:jc w:val="right"/>
      </w:pPr>
      <w:r>
        <w:t xml:space="preserve"> </w:t>
      </w:r>
    </w:p>
    <w:p w:rsidR="00985106" w:rsidRDefault="001C52CE" w:rsidP="00E22E8F">
      <w:pPr>
        <w:spacing w:after="69" w:line="240" w:lineRule="auto"/>
        <w:ind w:left="0" w:right="0" w:firstLine="0"/>
        <w:jc w:val="right"/>
      </w:pPr>
      <w:r>
        <w:t xml:space="preserve"> </w:t>
      </w:r>
    </w:p>
    <w:p w:rsidR="00985106" w:rsidRDefault="001C52CE" w:rsidP="00E22E8F">
      <w:pPr>
        <w:spacing w:after="90" w:line="240" w:lineRule="auto"/>
        <w:ind w:left="34" w:right="84"/>
        <w:jc w:val="center"/>
      </w:pPr>
      <w:r>
        <w:rPr>
          <w:b/>
        </w:rPr>
        <w:t xml:space="preserve">Административный регламент предоставления государственной  </w:t>
      </w:r>
    </w:p>
    <w:p w:rsidR="00985106" w:rsidRDefault="001C52CE" w:rsidP="00E22E8F">
      <w:pPr>
        <w:spacing w:after="3" w:line="240" w:lineRule="auto"/>
        <w:ind w:left="185" w:right="178"/>
        <w:jc w:val="center"/>
      </w:pPr>
      <w:r>
        <w:rPr>
          <w:b/>
        </w:rPr>
        <w:t xml:space="preserve">(муниципальной) услуги «Признание граждан нуждающимися в улучшении жилищных условий и принятие на учет граждан в качестве нуждающихся в жилых помещениях» на территории </w:t>
      </w:r>
      <w:r w:rsidR="00E22E8F">
        <w:rPr>
          <w:b/>
        </w:rPr>
        <w:t>Романовского сельского</w:t>
      </w:r>
      <w:r>
        <w:rPr>
          <w:b/>
        </w:rPr>
        <w:t xml:space="preserve"> поселения </w:t>
      </w:r>
    </w:p>
    <w:p w:rsidR="00985106" w:rsidRDefault="001C52CE" w:rsidP="00E22E8F">
      <w:pPr>
        <w:spacing w:after="186" w:line="240" w:lineRule="auto"/>
        <w:ind w:right="0" w:firstLine="0"/>
        <w:jc w:val="center"/>
      </w:pPr>
      <w:r>
        <w:rPr>
          <w:b/>
          <w:sz w:val="28"/>
        </w:rPr>
        <w:t xml:space="preserve"> </w:t>
      </w:r>
    </w:p>
    <w:p w:rsidR="00985106" w:rsidRDefault="001C52CE" w:rsidP="00E22E8F">
      <w:pPr>
        <w:spacing w:after="228" w:line="240" w:lineRule="auto"/>
        <w:ind w:left="34" w:right="84"/>
        <w:jc w:val="center"/>
      </w:pPr>
      <w:r>
        <w:rPr>
          <w:b/>
        </w:rPr>
        <w:t xml:space="preserve">I. Общие положения </w:t>
      </w:r>
    </w:p>
    <w:p w:rsidR="00985106" w:rsidRDefault="001C52CE" w:rsidP="00E22E8F">
      <w:pPr>
        <w:spacing w:after="221" w:line="240" w:lineRule="auto"/>
        <w:ind w:left="34" w:right="83"/>
        <w:jc w:val="center"/>
      </w:pPr>
      <w:r>
        <w:rPr>
          <w:b/>
        </w:rPr>
        <w:t xml:space="preserve">Предмет регулирования Административного регламента </w:t>
      </w:r>
    </w:p>
    <w:p w:rsidR="00985106" w:rsidRDefault="00E22E8F" w:rsidP="00E22E8F">
      <w:pPr>
        <w:numPr>
          <w:ilvl w:val="1"/>
          <w:numId w:val="2"/>
        </w:numPr>
        <w:spacing w:line="240" w:lineRule="auto"/>
        <w:ind w:left="142" w:right="49" w:firstLine="851"/>
      </w:pPr>
      <w:r>
        <w:tab/>
      </w:r>
      <w:r w:rsidR="001C52CE">
        <w:t xml:space="preserve">Административный регламент предоставления государственной (муниципальной) услуги «Признание граждан нуждающимися в улучшении жилищных условий и принятие на учет граждан в качестве нуждающихся в жилых помещениях»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обеспечению проживающих в </w:t>
      </w:r>
      <w:r>
        <w:t xml:space="preserve">Романовском сельском </w:t>
      </w:r>
      <w:r w:rsidR="001C52CE">
        <w:t xml:space="preserve">поселении и нуждающихся в жилищных помещениях малоимущих граждан жилыми помещениями, а также иные полномочия местной администрации в соответствии с жилищным законодательством. </w:t>
      </w:r>
    </w:p>
    <w:p w:rsidR="00985106" w:rsidRDefault="001C52CE" w:rsidP="00E22E8F">
      <w:pPr>
        <w:spacing w:line="240" w:lineRule="auto"/>
        <w:ind w:left="-2" w:right="49"/>
      </w:pPr>
      <w:r>
        <w:t xml:space="preserve">     </w:t>
      </w:r>
      <w:r w:rsidR="00E22E8F">
        <w:tab/>
      </w:r>
      <w:r>
        <w:t xml:space="preserve">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 Постановлением Правительства РФ от 28 января 2006г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985106" w:rsidRDefault="001C52CE" w:rsidP="00E22E8F">
      <w:pPr>
        <w:spacing w:after="204" w:line="240" w:lineRule="auto"/>
        <w:ind w:left="1" w:right="0" w:firstLine="0"/>
        <w:jc w:val="left"/>
      </w:pPr>
      <w:r>
        <w:rPr>
          <w:color w:val="FF0000"/>
        </w:rPr>
        <w:t xml:space="preserve"> </w:t>
      </w:r>
    </w:p>
    <w:p w:rsidR="00985106" w:rsidRDefault="001C52CE" w:rsidP="00E22E8F">
      <w:pPr>
        <w:spacing w:after="220" w:line="240" w:lineRule="auto"/>
        <w:ind w:left="34" w:right="84"/>
        <w:jc w:val="center"/>
      </w:pPr>
      <w:r>
        <w:rPr>
          <w:b/>
        </w:rPr>
        <w:t xml:space="preserve">Круг Заявителей </w:t>
      </w:r>
    </w:p>
    <w:p w:rsidR="00985106" w:rsidRDefault="001C52CE" w:rsidP="0061418E">
      <w:pPr>
        <w:numPr>
          <w:ilvl w:val="1"/>
          <w:numId w:val="2"/>
        </w:numPr>
        <w:spacing w:line="240" w:lineRule="auto"/>
        <w:ind w:left="0" w:right="49" w:firstLine="284"/>
      </w:pPr>
      <w:r>
        <w:t xml:space="preserve">Заявителями на получение государственной (муниципальной) услуги являются физические лица – малоимущие и другие категории граждан (проживающие по месту жительства на территории Челябинской области не менее 5 лет),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 </w:t>
      </w:r>
    </w:p>
    <w:p w:rsidR="00985106" w:rsidRDefault="001C52CE" w:rsidP="0061418E">
      <w:pPr>
        <w:numPr>
          <w:ilvl w:val="1"/>
          <w:numId w:val="2"/>
        </w:numPr>
        <w:spacing w:line="240" w:lineRule="auto"/>
        <w:ind w:left="0" w:right="49" w:firstLine="284"/>
      </w:pPr>
      <w: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985106" w:rsidRDefault="001C52CE" w:rsidP="00E22E8F">
      <w:pPr>
        <w:spacing w:after="206" w:line="240" w:lineRule="auto"/>
        <w:ind w:left="1" w:right="0" w:firstLine="0"/>
        <w:jc w:val="left"/>
      </w:pPr>
      <w:r>
        <w:t xml:space="preserve"> </w:t>
      </w:r>
    </w:p>
    <w:p w:rsidR="00985106" w:rsidRDefault="001C52CE" w:rsidP="0061418E">
      <w:pPr>
        <w:spacing w:after="3" w:line="240" w:lineRule="auto"/>
        <w:ind w:left="34" w:right="24" w:firstLine="392"/>
        <w:jc w:val="center"/>
      </w:pPr>
      <w:r>
        <w:rPr>
          <w:b/>
        </w:rPr>
        <w:t xml:space="preserve">Требования к порядку информирования о предоставлении государственной (муниципальной) услуги  </w:t>
      </w:r>
    </w:p>
    <w:p w:rsidR="00985106" w:rsidRDefault="001C52CE" w:rsidP="0061418E">
      <w:pPr>
        <w:numPr>
          <w:ilvl w:val="1"/>
          <w:numId w:val="2"/>
        </w:numPr>
        <w:spacing w:line="240" w:lineRule="auto"/>
        <w:ind w:left="0" w:right="49" w:firstLine="392"/>
      </w:pPr>
      <w:r>
        <w:t xml:space="preserve">Информирование о порядке предоставления государственной (муниципальной) услуги осуществляется: </w:t>
      </w:r>
    </w:p>
    <w:p w:rsidR="00985106" w:rsidRDefault="001C52CE" w:rsidP="0061418E">
      <w:pPr>
        <w:numPr>
          <w:ilvl w:val="0"/>
          <w:numId w:val="3"/>
        </w:numPr>
        <w:spacing w:line="240" w:lineRule="auto"/>
        <w:ind w:right="49" w:firstLine="392"/>
      </w:pPr>
      <w:r>
        <w:t xml:space="preserve">непосредственно при личном приеме заявителя в администрацию </w:t>
      </w:r>
      <w:r w:rsidR="00E22E8F">
        <w:t>Романовского сельского</w:t>
      </w:r>
      <w:r>
        <w:t xml:space="preserve"> поселения, предоставляющего государственную (муниципальную) услугу) (далее- Уполномоченный орган) или многофункциональном центре предоставления государственных и муниципальных услуг (далее – МФЦ); </w:t>
      </w:r>
    </w:p>
    <w:p w:rsidR="00985106" w:rsidRDefault="001C52CE" w:rsidP="0061418E">
      <w:pPr>
        <w:numPr>
          <w:ilvl w:val="0"/>
          <w:numId w:val="3"/>
        </w:numPr>
        <w:spacing w:after="215" w:line="240" w:lineRule="auto"/>
        <w:ind w:right="49" w:firstLine="392"/>
      </w:pPr>
      <w:r>
        <w:t xml:space="preserve">по телефону в Уполномоченном органе или многофункциональном центре; </w:t>
      </w:r>
    </w:p>
    <w:p w:rsidR="00985106" w:rsidRDefault="001C52CE" w:rsidP="0061418E">
      <w:pPr>
        <w:numPr>
          <w:ilvl w:val="0"/>
          <w:numId w:val="3"/>
        </w:numPr>
        <w:spacing w:after="220" w:line="240" w:lineRule="auto"/>
        <w:ind w:right="49" w:firstLine="392"/>
      </w:pPr>
      <w:r>
        <w:t xml:space="preserve">письменно, в том числе посредством электронной почты, факсимильной связи; </w:t>
      </w:r>
    </w:p>
    <w:p w:rsidR="00985106" w:rsidRDefault="001C52CE" w:rsidP="0061418E">
      <w:pPr>
        <w:numPr>
          <w:ilvl w:val="0"/>
          <w:numId w:val="3"/>
        </w:numPr>
        <w:spacing w:line="240" w:lineRule="auto"/>
        <w:ind w:right="49" w:firstLine="392"/>
      </w:pPr>
      <w:r>
        <w:t xml:space="preserve">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w:t>
      </w:r>
    </w:p>
    <w:p w:rsidR="00E22E8F" w:rsidRDefault="001C52CE" w:rsidP="0061418E">
      <w:pPr>
        <w:spacing w:line="240" w:lineRule="auto"/>
        <w:ind w:left="-2" w:right="49" w:firstLine="392"/>
      </w:pPr>
      <w:r>
        <w:t xml:space="preserve">(далее – ЕПГУ); на официальном сайте Уполномоченного органа:  </w:t>
      </w:r>
      <w:r w:rsidR="00E22E8F" w:rsidRPr="00E22E8F">
        <w:t>https://romanovka.eps74.ru/</w:t>
      </w:r>
      <w:r>
        <w:t xml:space="preserve">; </w:t>
      </w:r>
    </w:p>
    <w:p w:rsidR="00985106" w:rsidRDefault="001C52CE" w:rsidP="0061418E">
      <w:pPr>
        <w:spacing w:line="240" w:lineRule="auto"/>
        <w:ind w:left="-2" w:right="49" w:firstLine="392"/>
      </w:pPr>
      <w:r>
        <w:t xml:space="preserve">5) посредством размещения информации на информационных стендах Уполномоченного органа или многофункционального центра. </w:t>
      </w:r>
    </w:p>
    <w:p w:rsidR="00985106" w:rsidRDefault="001C52CE" w:rsidP="0061418E">
      <w:pPr>
        <w:spacing w:after="214" w:line="240" w:lineRule="auto"/>
        <w:ind w:left="-2" w:right="49" w:firstLine="392"/>
      </w:pPr>
      <w:r>
        <w:t xml:space="preserve">1.5. Информирование осуществляется по вопросам, касающимся: </w:t>
      </w:r>
    </w:p>
    <w:p w:rsidR="00985106" w:rsidRDefault="001C52CE" w:rsidP="0061418E">
      <w:pPr>
        <w:numPr>
          <w:ilvl w:val="0"/>
          <w:numId w:val="4"/>
        </w:numPr>
        <w:spacing w:line="240" w:lineRule="auto"/>
        <w:ind w:right="49" w:firstLine="392"/>
      </w:pPr>
      <w:r>
        <w:t xml:space="preserve">способов подачи заявления о предоставлении государственной (муниципальной) услуги; - 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 </w:t>
      </w:r>
    </w:p>
    <w:p w:rsidR="00985106" w:rsidRDefault="001C52CE" w:rsidP="0061418E">
      <w:pPr>
        <w:numPr>
          <w:ilvl w:val="0"/>
          <w:numId w:val="4"/>
        </w:numPr>
        <w:spacing w:line="240" w:lineRule="auto"/>
        <w:ind w:right="49" w:firstLine="392"/>
      </w:pPr>
      <w:r>
        <w:t xml:space="preserve">справочной информации о работе Уполномоченного органа (структурных подразделений Уполномоченного органа); </w:t>
      </w:r>
    </w:p>
    <w:p w:rsidR="00985106" w:rsidRDefault="001C52CE" w:rsidP="0061418E">
      <w:pPr>
        <w:numPr>
          <w:ilvl w:val="0"/>
          <w:numId w:val="4"/>
        </w:numPr>
        <w:spacing w:line="240" w:lineRule="auto"/>
        <w:ind w:right="49" w:firstLine="392"/>
      </w:pPr>
      <w:r>
        <w:t xml:space="preserve">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w:t>
      </w:r>
    </w:p>
    <w:p w:rsidR="00985106" w:rsidRDefault="001C52CE" w:rsidP="0061418E">
      <w:pPr>
        <w:numPr>
          <w:ilvl w:val="0"/>
          <w:numId w:val="4"/>
        </w:numPr>
        <w:spacing w:after="214" w:line="240" w:lineRule="auto"/>
        <w:ind w:right="49" w:firstLine="392"/>
      </w:pPr>
      <w:r>
        <w:t xml:space="preserve">порядка и сроков предоставления государственной (муниципальной) услуги; </w:t>
      </w:r>
    </w:p>
    <w:p w:rsidR="00985106" w:rsidRDefault="001C52CE" w:rsidP="0061418E">
      <w:pPr>
        <w:numPr>
          <w:ilvl w:val="0"/>
          <w:numId w:val="4"/>
        </w:numPr>
        <w:spacing w:line="240" w:lineRule="auto"/>
        <w:ind w:right="49" w:firstLine="392"/>
      </w:pPr>
      <w:r>
        <w:t xml:space="preserve">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 </w:t>
      </w:r>
    </w:p>
    <w:p w:rsidR="00985106" w:rsidRDefault="001C52CE" w:rsidP="0061418E">
      <w:pPr>
        <w:numPr>
          <w:ilvl w:val="0"/>
          <w:numId w:val="4"/>
        </w:numPr>
        <w:spacing w:line="240" w:lineRule="auto"/>
        <w:ind w:right="49" w:firstLine="392"/>
      </w:pPr>
      <w:r>
        <w:t xml:space="preserve">по вопросам предоставления услуг, которые являются необходимыми и обязательными для предоставления государственной (муниципальной) услуги; </w:t>
      </w:r>
    </w:p>
    <w:p w:rsidR="00985106" w:rsidRDefault="001C52CE" w:rsidP="0061418E">
      <w:pPr>
        <w:numPr>
          <w:ilvl w:val="0"/>
          <w:numId w:val="4"/>
        </w:numPr>
        <w:spacing w:line="240" w:lineRule="auto"/>
        <w:ind w:right="49" w:firstLine="392"/>
      </w:pPr>
      <w:r>
        <w:t xml:space="preserve">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    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 </w:t>
      </w:r>
    </w:p>
    <w:p w:rsidR="00985106" w:rsidRDefault="001C52CE" w:rsidP="0061418E">
      <w:pPr>
        <w:spacing w:line="240" w:lineRule="auto"/>
        <w:ind w:left="-2" w:right="49" w:firstLine="392"/>
      </w:pPr>
      <w: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985106" w:rsidRDefault="001C52CE" w:rsidP="0061418E">
      <w:pPr>
        <w:spacing w:line="240" w:lineRule="auto"/>
        <w:ind w:left="-2" w:right="49" w:firstLine="392"/>
      </w:pPr>
      <w:r>
        <w:t xml:space="preserve">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985106" w:rsidRDefault="001C52CE" w:rsidP="0061418E">
      <w:pPr>
        <w:spacing w:line="240" w:lineRule="auto"/>
        <w:ind w:left="-2" w:right="49" w:firstLine="392"/>
      </w:pPr>
      <w:r>
        <w:t xml:space="preserve">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985106" w:rsidRDefault="001C52CE" w:rsidP="0061418E">
      <w:pPr>
        <w:spacing w:line="240" w:lineRule="auto"/>
        <w:ind w:left="-2" w:right="49" w:firstLine="392"/>
      </w:pPr>
      <w:r>
        <w:t xml:space="preserve">   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 </w:t>
      </w:r>
    </w:p>
    <w:p w:rsidR="00985106" w:rsidRDefault="001C52CE" w:rsidP="0061418E">
      <w:pPr>
        <w:spacing w:line="240" w:lineRule="auto"/>
        <w:ind w:left="-2" w:right="49" w:firstLine="392"/>
      </w:pPr>
      <w:r>
        <w:t xml:space="preserve">   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 </w:t>
      </w:r>
    </w:p>
    <w:p w:rsidR="00985106" w:rsidRDefault="001C52CE" w:rsidP="0061418E">
      <w:pPr>
        <w:spacing w:after="212" w:line="240" w:lineRule="auto"/>
        <w:ind w:left="-2" w:right="49" w:firstLine="392"/>
      </w:pPr>
      <w:r>
        <w:t xml:space="preserve">   Продолжительность информирования по телефону не должна превышать 10 минут. </w:t>
      </w:r>
    </w:p>
    <w:p w:rsidR="00985106" w:rsidRDefault="001C52CE" w:rsidP="0061418E">
      <w:pPr>
        <w:spacing w:after="219" w:line="240" w:lineRule="auto"/>
        <w:ind w:left="-2" w:right="49" w:firstLine="392"/>
      </w:pPr>
      <w:r>
        <w:t xml:space="preserve">    Информирование осуществляется в соответствии с графиком приема граждан. </w:t>
      </w:r>
    </w:p>
    <w:p w:rsidR="00985106" w:rsidRDefault="001C52CE" w:rsidP="0061418E">
      <w:pPr>
        <w:spacing w:line="240" w:lineRule="auto"/>
        <w:ind w:left="-2" w:right="49" w:firstLine="569"/>
      </w:pPr>
      <w:r>
        <w:t xml:space="preserve">1.7. По письменному обращению должностное лицо Уполномоченного органа, ответственное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985106" w:rsidRDefault="001C52CE" w:rsidP="0061418E">
      <w:pPr>
        <w:spacing w:line="240" w:lineRule="auto"/>
        <w:ind w:left="-2" w:right="49" w:firstLine="569"/>
      </w:pPr>
      <w: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985106" w:rsidRDefault="001C52CE" w:rsidP="0061418E">
      <w:pPr>
        <w:spacing w:line="240" w:lineRule="auto"/>
        <w:ind w:left="-2" w:right="49" w:firstLine="569"/>
      </w:pPr>
      <w:r>
        <w:t xml:space="preserve">   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tab/>
        <w:t xml:space="preserve">обеспечения, </w:t>
      </w:r>
      <w:r>
        <w:tab/>
        <w:t xml:space="preserve">предусматривающего </w:t>
      </w:r>
      <w:r>
        <w:tab/>
        <w:t xml:space="preserve">взимание </w:t>
      </w:r>
      <w:r>
        <w:tab/>
        <w:t xml:space="preserve">платы, </w:t>
      </w:r>
      <w:r>
        <w:tab/>
        <w:t xml:space="preserve">регистрацию </w:t>
      </w:r>
      <w:r>
        <w:tab/>
        <w:t xml:space="preserve">или авторизацию заявителя или предоставление им персональных данных. </w:t>
      </w:r>
    </w:p>
    <w:p w:rsidR="00985106" w:rsidRDefault="001C52CE" w:rsidP="0061418E">
      <w:pPr>
        <w:spacing w:line="240" w:lineRule="auto"/>
        <w:ind w:left="-2" w:right="49" w:firstLine="569"/>
      </w:pPr>
      <w:r>
        <w:t xml:space="preserve">1.9.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985106" w:rsidRDefault="001C52CE" w:rsidP="0061418E">
      <w:pPr>
        <w:numPr>
          <w:ilvl w:val="0"/>
          <w:numId w:val="5"/>
        </w:numPr>
        <w:spacing w:line="240" w:lineRule="auto"/>
        <w:ind w:right="49" w:firstLine="569"/>
      </w:pPr>
      <w:r>
        <w:t xml:space="preserve">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 </w:t>
      </w:r>
    </w:p>
    <w:p w:rsidR="00985106" w:rsidRDefault="001C52CE" w:rsidP="0061418E">
      <w:pPr>
        <w:numPr>
          <w:ilvl w:val="0"/>
          <w:numId w:val="5"/>
        </w:numPr>
        <w:spacing w:line="240" w:lineRule="auto"/>
        <w:ind w:right="49" w:firstLine="569"/>
      </w:pPr>
      <w:r>
        <w:t xml:space="preserve">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w:t>
      </w:r>
      <w:r w:rsidR="009F136E">
        <w:t>телефона автоинформатора</w:t>
      </w:r>
      <w:r>
        <w:t xml:space="preserve"> (при наличии); </w:t>
      </w:r>
    </w:p>
    <w:p w:rsidR="00985106" w:rsidRDefault="001C52CE" w:rsidP="0061418E">
      <w:pPr>
        <w:numPr>
          <w:ilvl w:val="0"/>
          <w:numId w:val="5"/>
        </w:numPr>
        <w:spacing w:line="240" w:lineRule="auto"/>
        <w:ind w:right="49" w:firstLine="569"/>
      </w:pPr>
      <w:r>
        <w:t xml:space="preserve">адрес официального сайта, а также электронной почты и (или) формы обратной связи Уполномоченного органа в сети «Интернет». </w:t>
      </w:r>
    </w:p>
    <w:p w:rsidR="00985106" w:rsidRDefault="001C52CE" w:rsidP="0061418E">
      <w:pPr>
        <w:numPr>
          <w:ilvl w:val="1"/>
          <w:numId w:val="9"/>
        </w:numPr>
        <w:spacing w:line="240" w:lineRule="auto"/>
        <w:ind w:left="0" w:right="0" w:firstLine="720"/>
        <w:jc w:val="left"/>
      </w:pPr>
      <w:r>
        <w:t xml:space="preserve">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 </w:t>
      </w:r>
    </w:p>
    <w:p w:rsidR="00985106" w:rsidRDefault="001C52CE" w:rsidP="0061418E">
      <w:pPr>
        <w:numPr>
          <w:ilvl w:val="1"/>
          <w:numId w:val="9"/>
        </w:numPr>
        <w:spacing w:after="2" w:line="240" w:lineRule="auto"/>
        <w:ind w:left="0" w:right="0" w:firstLine="720"/>
        <w:jc w:val="left"/>
      </w:pPr>
      <w:r>
        <w:t xml:space="preserve">Размещение информации о порядке предоставления государственной (муниципальной) услуги </w:t>
      </w:r>
      <w:r>
        <w:tab/>
        <w:t xml:space="preserve">на </w:t>
      </w:r>
      <w:r>
        <w:tab/>
        <w:t xml:space="preserve">информационных </w:t>
      </w:r>
      <w:r>
        <w:tab/>
        <w:t xml:space="preserve">стендах </w:t>
      </w:r>
      <w:r>
        <w:tab/>
        <w:t xml:space="preserve">в </w:t>
      </w:r>
      <w:r>
        <w:tab/>
        <w:t xml:space="preserve">помещении </w:t>
      </w:r>
      <w:r>
        <w:tab/>
        <w:t xml:space="preserve">многофункционального </w:t>
      </w:r>
      <w:r>
        <w:tab/>
        <w:t xml:space="preserve">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985106" w:rsidRDefault="001C52CE" w:rsidP="0061418E">
      <w:pPr>
        <w:numPr>
          <w:ilvl w:val="1"/>
          <w:numId w:val="9"/>
        </w:numPr>
        <w:spacing w:after="2" w:line="240" w:lineRule="auto"/>
        <w:ind w:left="0" w:right="0" w:firstLine="720"/>
        <w:jc w:val="left"/>
      </w:pPr>
      <w:r>
        <w:t xml:space="preserve">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985106" w:rsidRDefault="001C52CE" w:rsidP="009F136E">
      <w:pPr>
        <w:spacing w:after="120" w:line="240" w:lineRule="auto"/>
        <w:ind w:left="0" w:right="0" w:firstLine="0"/>
        <w:jc w:val="left"/>
      </w:pPr>
      <w:r>
        <w:rPr>
          <w:b/>
        </w:rPr>
        <w:t xml:space="preserve">  </w:t>
      </w:r>
    </w:p>
    <w:p w:rsidR="00985106" w:rsidRDefault="001C52CE" w:rsidP="00E22E8F">
      <w:pPr>
        <w:spacing w:after="3" w:line="240" w:lineRule="auto"/>
        <w:ind w:left="34" w:right="24"/>
        <w:jc w:val="center"/>
      </w:pPr>
      <w:r>
        <w:rPr>
          <w:b/>
        </w:rPr>
        <w:t xml:space="preserve">II. Стандарт предоставления государственной (муниципальной) услуги «Признание граждан нуждающимися в улучшении </w:t>
      </w:r>
    </w:p>
    <w:p w:rsidR="00985106" w:rsidRDefault="001C52CE" w:rsidP="00E22E8F">
      <w:pPr>
        <w:spacing w:after="3" w:line="240" w:lineRule="auto"/>
        <w:ind w:left="34" w:right="24"/>
        <w:jc w:val="center"/>
      </w:pPr>
      <w:r>
        <w:rPr>
          <w:b/>
        </w:rPr>
        <w:t xml:space="preserve">жилищных условий и принятие на учет граждан в качестве нуждающихся в жилых помещениях» на территории </w:t>
      </w:r>
      <w:r w:rsidR="00E22E8F">
        <w:rPr>
          <w:b/>
        </w:rPr>
        <w:t>Романовского сельского</w:t>
      </w:r>
      <w:r>
        <w:rPr>
          <w:b/>
        </w:rPr>
        <w:t xml:space="preserve"> поселения </w:t>
      </w:r>
    </w:p>
    <w:p w:rsidR="00985106" w:rsidRDefault="001C52CE" w:rsidP="0061418E">
      <w:pPr>
        <w:spacing w:after="188" w:line="240" w:lineRule="auto"/>
        <w:ind w:left="1" w:right="0" w:firstLine="425"/>
        <w:jc w:val="left"/>
      </w:pPr>
      <w:r>
        <w:rPr>
          <w:b/>
        </w:rPr>
        <w:t xml:space="preserve"> </w:t>
      </w:r>
    </w:p>
    <w:p w:rsidR="00985106" w:rsidRDefault="001C52CE" w:rsidP="0061418E">
      <w:pPr>
        <w:numPr>
          <w:ilvl w:val="1"/>
          <w:numId w:val="6"/>
        </w:numPr>
        <w:spacing w:line="240" w:lineRule="auto"/>
        <w:ind w:left="1" w:right="49" w:firstLine="425"/>
      </w:pPr>
      <w:r>
        <w:t xml:space="preserve">Государственная (муниципальная) услуга «Признание граждан нуждающимися в улучшении жилищных условий и принятие на учет граждан в качестве нуждающихся в жилых помещениях» на территории </w:t>
      </w:r>
      <w:r w:rsidR="009F136E">
        <w:t>Романовского сельского</w:t>
      </w:r>
      <w:r>
        <w:t xml:space="preserve"> поселения. </w:t>
      </w:r>
    </w:p>
    <w:p w:rsidR="00985106" w:rsidRDefault="001C52CE" w:rsidP="0061418E">
      <w:pPr>
        <w:numPr>
          <w:ilvl w:val="1"/>
          <w:numId w:val="6"/>
        </w:numPr>
        <w:spacing w:line="240" w:lineRule="auto"/>
        <w:ind w:left="1" w:right="49" w:firstLine="425"/>
      </w:pPr>
      <w:r>
        <w:t xml:space="preserve">Государственная (муниципальная) услуга предоставляется Уполномоченным органом: администрацией </w:t>
      </w:r>
      <w:r w:rsidR="009F136E">
        <w:t>Романовского сельского</w:t>
      </w:r>
      <w:r>
        <w:t xml:space="preserve"> поселения. </w:t>
      </w:r>
    </w:p>
    <w:p w:rsidR="00985106" w:rsidRDefault="001C52CE" w:rsidP="0061418E">
      <w:pPr>
        <w:numPr>
          <w:ilvl w:val="1"/>
          <w:numId w:val="6"/>
        </w:numPr>
        <w:spacing w:line="240" w:lineRule="auto"/>
        <w:ind w:left="1" w:right="49" w:firstLine="425"/>
      </w:pPr>
      <w:r>
        <w:t xml:space="preserve">При предоставлении государственной (муниципальной) услуги Уполномоченный орган взаимодействует с: </w:t>
      </w:r>
    </w:p>
    <w:p w:rsidR="00985106" w:rsidRDefault="001C52CE" w:rsidP="0061418E">
      <w:pPr>
        <w:numPr>
          <w:ilvl w:val="2"/>
          <w:numId w:val="7"/>
        </w:numPr>
        <w:spacing w:line="240" w:lineRule="auto"/>
        <w:ind w:left="1" w:right="49" w:firstLine="425"/>
      </w:pPr>
      <w:r>
        <w:t xml:space="preserve">Федеральной налоговой службой в части получения сведений из Единого государственного реестра записей актов гражданского состояния о рождении, смерти,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 </w:t>
      </w:r>
    </w:p>
    <w:p w:rsidR="00985106" w:rsidRDefault="001C52CE" w:rsidP="0061418E">
      <w:pPr>
        <w:numPr>
          <w:ilvl w:val="2"/>
          <w:numId w:val="7"/>
        </w:numPr>
        <w:spacing w:line="240" w:lineRule="auto"/>
        <w:ind w:left="1" w:right="49" w:firstLine="425"/>
      </w:pPr>
      <w:r>
        <w:t xml:space="preserve">Министерством внутренних дел Российской Федерации в части получения сведений, подтверждающих наличие и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985106" w:rsidRDefault="001C52CE" w:rsidP="0061418E">
      <w:pPr>
        <w:numPr>
          <w:ilvl w:val="2"/>
          <w:numId w:val="7"/>
        </w:numPr>
        <w:spacing w:line="240" w:lineRule="auto"/>
        <w:ind w:left="1" w:right="49" w:firstLine="425"/>
      </w:pPr>
      <w:r>
        <w:t xml:space="preserve">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985106" w:rsidRDefault="001C52CE" w:rsidP="0061418E">
      <w:pPr>
        <w:numPr>
          <w:ilvl w:val="2"/>
          <w:numId w:val="7"/>
        </w:numPr>
        <w:spacing w:line="240" w:lineRule="auto"/>
        <w:ind w:left="1" w:right="49" w:firstLine="425"/>
      </w:pPr>
      <w:r>
        <w:t xml:space="preserve">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985106" w:rsidRDefault="001C52CE" w:rsidP="0061418E">
      <w:pPr>
        <w:numPr>
          <w:ilvl w:val="2"/>
          <w:numId w:val="7"/>
        </w:numPr>
        <w:spacing w:line="240" w:lineRule="auto"/>
        <w:ind w:left="1" w:right="49" w:firstLine="425"/>
      </w:pPr>
      <w: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985106" w:rsidRDefault="001C52CE" w:rsidP="0061418E">
      <w:pPr>
        <w:numPr>
          <w:ilvl w:val="2"/>
          <w:numId w:val="7"/>
        </w:numPr>
        <w:spacing w:line="240" w:lineRule="auto"/>
        <w:ind w:left="1" w:right="49" w:firstLine="425"/>
      </w:pPr>
      <w:r>
        <w:t xml:space="preserve">Нотариусом в части предоставления  сведений об отказе от наследства, дарственных  в пользу третьих лиц.  </w:t>
      </w:r>
    </w:p>
    <w:p w:rsidR="00985106" w:rsidRDefault="001C52CE" w:rsidP="0061418E">
      <w:pPr>
        <w:numPr>
          <w:ilvl w:val="1"/>
          <w:numId w:val="8"/>
        </w:numPr>
        <w:spacing w:line="240" w:lineRule="auto"/>
        <w:ind w:left="1" w:right="49" w:firstLine="425"/>
      </w:pPr>
      <w:r>
        <w:t xml:space="preserve">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 </w:t>
      </w:r>
    </w:p>
    <w:p w:rsidR="00985106" w:rsidRDefault="001C52CE" w:rsidP="00E22E8F">
      <w:pPr>
        <w:spacing w:after="209" w:line="240" w:lineRule="auto"/>
        <w:ind w:left="1" w:right="0" w:firstLine="0"/>
        <w:jc w:val="left"/>
      </w:pPr>
      <w:r>
        <w:t xml:space="preserve"> </w:t>
      </w:r>
    </w:p>
    <w:p w:rsidR="00985106" w:rsidRDefault="001C52CE" w:rsidP="00E22E8F">
      <w:pPr>
        <w:spacing w:after="216" w:line="240" w:lineRule="auto"/>
        <w:ind w:left="34" w:right="80"/>
        <w:jc w:val="center"/>
      </w:pPr>
      <w:r>
        <w:rPr>
          <w:b/>
        </w:rPr>
        <w:t xml:space="preserve">Описание результата предоставления государственной (муниципальной) услуги </w:t>
      </w:r>
    </w:p>
    <w:p w:rsidR="00985106" w:rsidRDefault="001C52CE" w:rsidP="00E22E8F">
      <w:pPr>
        <w:numPr>
          <w:ilvl w:val="1"/>
          <w:numId w:val="8"/>
        </w:numPr>
        <w:spacing w:after="137" w:line="240" w:lineRule="auto"/>
        <w:ind w:right="49" w:hanging="420"/>
      </w:pPr>
      <w:r>
        <w:t xml:space="preserve">Результатом предоставления государственной (муниципальной) услуги является: </w:t>
      </w:r>
    </w:p>
    <w:p w:rsidR="00985106" w:rsidRDefault="001C52CE" w:rsidP="00E22E8F">
      <w:pPr>
        <w:spacing w:line="240" w:lineRule="auto"/>
        <w:ind w:left="-2" w:right="49"/>
      </w:pPr>
      <w:r>
        <w:t xml:space="preserve">уведомление о наличии (отсутствии) у гражданина предусмотренных законодательством оснований признания нуждающимся в жилом помещении, по форме, согласно Приложению № 2 к настоящему Административному регламенту; Постановление администрации </w:t>
      </w:r>
      <w:r w:rsidR="009F136E">
        <w:t>Романовского сельского</w:t>
      </w:r>
      <w:r>
        <w:t xml:space="preserve"> поселения о признании (отказе в признании) гражданина нуждающимся в улучшении жилищных условий в рамках федеральных целевых программ по форме, согласно Приложению № 3 к настоящему Административному регламенту. </w:t>
      </w:r>
    </w:p>
    <w:p w:rsidR="00985106" w:rsidRDefault="001C52CE" w:rsidP="0027438D">
      <w:pPr>
        <w:numPr>
          <w:ilvl w:val="1"/>
          <w:numId w:val="8"/>
        </w:numPr>
        <w:spacing w:line="240" w:lineRule="auto"/>
        <w:ind w:left="0" w:right="49" w:firstLine="720"/>
      </w:pPr>
      <w:r>
        <w:t xml:space="preserve">Срок предоставления муниципальной услуги - 30 рабочих дней со дня поступления в администрацию заявления и документов, обязанность по предоставлению которых возложена на Заявителя. </w:t>
      </w:r>
    </w:p>
    <w:p w:rsidR="00985106" w:rsidRDefault="001C52CE" w:rsidP="0027438D">
      <w:pPr>
        <w:spacing w:line="240" w:lineRule="auto"/>
        <w:ind w:left="-2" w:right="49" w:firstLine="428"/>
      </w:pPr>
      <w:r>
        <w:t xml:space="preserve">   Срок приостановления предоставления муниципальной услуги – возможно приостановление предоставления муниципальной услуги однократно на срок не более 30  рабочих дней. </w:t>
      </w:r>
    </w:p>
    <w:p w:rsidR="00985106" w:rsidRDefault="001C52CE" w:rsidP="0027438D">
      <w:pPr>
        <w:spacing w:line="240" w:lineRule="auto"/>
        <w:ind w:left="-2" w:right="49" w:firstLine="569"/>
      </w:pPr>
      <w:r>
        <w:t xml:space="preserve">Срок выдачи (направления) документов, являющихся результатом предоставления муниципальной услуги - не позднее трех рабочих дней, следующих за днем окончания выполнения муниципальной услуги. </w:t>
      </w:r>
    </w:p>
    <w:p w:rsidR="00985106" w:rsidRDefault="001C52CE" w:rsidP="0027438D">
      <w:pPr>
        <w:spacing w:line="240" w:lineRule="auto"/>
        <w:ind w:left="-2" w:right="49" w:firstLine="569"/>
      </w:pPr>
      <w:r>
        <w:t xml:space="preserve">    Администрация не позднее чем через 3 рабочих дня со дня принятия решения о признании (об отказе в признании) гражданина нуждающимся в улучшении жилищных условий в рамках федеральных целевых программ выдает или направляет гражданину, подавшему соответствующее заявление, документ, подтверждающий принятие такого решения. В случае представления гражданином заявления о признании гражданина нуждающимся в улучшении жилищных условий в рамках федеральных целевых программ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 </w:t>
      </w:r>
    </w:p>
    <w:p w:rsidR="00985106" w:rsidRDefault="001C52CE" w:rsidP="00E22E8F">
      <w:pPr>
        <w:spacing w:after="202" w:line="240" w:lineRule="auto"/>
        <w:ind w:left="1" w:right="0" w:firstLine="0"/>
        <w:jc w:val="left"/>
      </w:pPr>
      <w:r>
        <w:t xml:space="preserve"> </w:t>
      </w:r>
    </w:p>
    <w:p w:rsidR="00985106" w:rsidRDefault="001C52CE" w:rsidP="0027438D">
      <w:pPr>
        <w:spacing w:after="3" w:line="240" w:lineRule="auto"/>
        <w:ind w:left="650" w:right="643"/>
        <w:jc w:val="center"/>
      </w:pPr>
      <w:r>
        <w:rPr>
          <w:b/>
        </w:rPr>
        <w:t xml:space="preserve">Нормативные правовые акты, регулирующие предоставление государственной (муниципальной) услуги  </w:t>
      </w:r>
    </w:p>
    <w:p w:rsidR="00985106" w:rsidRDefault="001C52CE" w:rsidP="00E22E8F">
      <w:pPr>
        <w:spacing w:line="240" w:lineRule="auto"/>
        <w:ind w:left="-2" w:right="49"/>
      </w:pPr>
      <w:r>
        <w:t xml:space="preserve">2.7. Перечень нормативных правовых актов, регулирующих предоставление государственной (муниципальной) услуги. </w:t>
      </w:r>
    </w:p>
    <w:p w:rsidR="00985106" w:rsidRDefault="001C52CE" w:rsidP="0027438D">
      <w:pPr>
        <w:spacing w:after="214" w:line="240" w:lineRule="auto"/>
        <w:ind w:left="-2" w:right="49"/>
      </w:pPr>
      <w:r>
        <w:t xml:space="preserve"> Конституцией Российской Федерации (текст опубликован в «Российской газете» от 25 декабря 1993 года № 237); </w:t>
      </w:r>
    </w:p>
    <w:p w:rsidR="00985106" w:rsidRDefault="001C52CE" w:rsidP="00E22E8F">
      <w:pPr>
        <w:spacing w:line="240" w:lineRule="auto"/>
        <w:ind w:left="-2" w:right="49"/>
      </w:pPr>
      <w:r>
        <w:t xml:space="preserve">Жилищным кодексом Российской Федерации (текст опубликован в Собрании законодательства РФ от 3 января 2005 года № 1 (часть 1) ст.14; Российской газете, № 1 от 12 января 2005 года, Парламентской газете № 7-8 от 15 января 2005 года); </w:t>
      </w:r>
    </w:p>
    <w:p w:rsidR="00985106" w:rsidRDefault="001C52CE" w:rsidP="00E22E8F">
      <w:pPr>
        <w:spacing w:after="67" w:line="240" w:lineRule="auto"/>
        <w:ind w:left="-2" w:right="49"/>
      </w:pPr>
      <w:r>
        <w:t xml:space="preserve">Федеральным законом от 29 декабря 2004 года № 189-ФЗ «О введении в действие Жилищного кодекса Российской Федерации» (текст опубликован в Собрании законодательства РФ от 3 января 2005 года № 1 (часть 1) ст.14; Российской газете, № 1 от 12 января 2005 года, Парламентской газете № 7-8 от     15 января 2005 года); </w:t>
      </w:r>
    </w:p>
    <w:p w:rsidR="00985106" w:rsidRDefault="001C52CE" w:rsidP="00E22E8F">
      <w:pPr>
        <w:spacing w:after="67" w:line="240" w:lineRule="auto"/>
        <w:ind w:left="-2" w:right="49"/>
      </w:pPr>
      <w:r>
        <w:t xml:space="preserve">Федеральным законом от 6 октября 2003 года № 131-ФЗ «Об общих принципах организации местного самоуправления в Российской Федерации» (текст опубликован в «Российской газете» от 8 октября 2003 года № 202, в «Парламентской газете» от 8 октября 2003 года № 186, в Собрании законодательства Российской Федерации от 6 октября 2003 года № 40 ст. 3822); </w:t>
      </w:r>
    </w:p>
    <w:p w:rsidR="00985106" w:rsidRDefault="001C52CE" w:rsidP="00E22E8F">
      <w:pPr>
        <w:spacing w:line="240" w:lineRule="auto"/>
        <w:ind w:left="-2" w:right="49"/>
      </w:pPr>
      <w:r>
        <w:t xml:space="preserve">Федеральным законом от 27 июля 2010 года № 210-ФЗ «Об организации предоставления государственных и муниципальных услуг» (текст опубликован в «Российской газете» от 30 июля 2010 года № 168, в Собрании законодательства Российской Федерации от 2 августа 2010 года № 31 ст. 4179); </w:t>
      </w:r>
    </w:p>
    <w:p w:rsidR="00985106" w:rsidRDefault="001C52CE" w:rsidP="00E22E8F">
      <w:pPr>
        <w:spacing w:line="240" w:lineRule="auto"/>
        <w:ind w:left="-2" w:right="49"/>
      </w:pPr>
      <w:r>
        <w:t xml:space="preserve">Постановлением Правительства Российской Федерации от 17 декабря 2010 года № 1050 «Об утверждении федеральной целевой программы «Жилище» на 2015-2020 годы» (текст постановления опубликован в Собрании законодательства Российской Федерации от 31 января 2011 года № 5 ст. 739) </w:t>
      </w:r>
    </w:p>
    <w:p w:rsidR="00985106" w:rsidRDefault="001C52CE" w:rsidP="00E22E8F">
      <w:pPr>
        <w:spacing w:line="240" w:lineRule="auto"/>
        <w:ind w:left="-2" w:right="49"/>
      </w:pPr>
      <w:r>
        <w:t xml:space="preserve">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(текст постановления опубликован в «Российской газете» от 10 февраля 2006 года № 28, в Собрании законодательства Российской Федерации от 6 февраля 2006 года    № 6 </w:t>
      </w:r>
    </w:p>
    <w:p w:rsidR="00985106" w:rsidRDefault="001C52CE" w:rsidP="00E22E8F">
      <w:pPr>
        <w:spacing w:after="132" w:line="240" w:lineRule="auto"/>
        <w:ind w:left="-2" w:right="49"/>
      </w:pPr>
      <w:r>
        <w:t xml:space="preserve">ст. 702); </w:t>
      </w:r>
    </w:p>
    <w:p w:rsidR="00985106" w:rsidRDefault="001C52CE" w:rsidP="00E22E8F">
      <w:pPr>
        <w:spacing w:line="240" w:lineRule="auto"/>
        <w:ind w:left="-2" w:right="49"/>
      </w:pPr>
      <w:r>
        <w:t>Приказа Министерства здравоохранения РФ от 29 ноября 2012г. №987н «Об утверждении перечня тяжелых форм хронических заболеваний, при которых невозможно совместное проживание граждан в одной квартире»</w:t>
      </w:r>
      <w:r>
        <w:rPr>
          <w:rFonts w:ascii="Calibri" w:eastAsia="Calibri" w:hAnsi="Calibri" w:cs="Calibri"/>
          <w:color w:val="464C55"/>
          <w:sz w:val="22"/>
        </w:rPr>
        <w:t xml:space="preserve"> </w:t>
      </w:r>
      <w:r>
        <w:t xml:space="preserve">(Текст приказа опубликован в «Российской газете» от 25 февраля 2013 г. № 40);  </w:t>
      </w:r>
    </w:p>
    <w:p w:rsidR="00985106" w:rsidRDefault="001C52CE" w:rsidP="00E22E8F">
      <w:pPr>
        <w:spacing w:line="240" w:lineRule="auto"/>
        <w:ind w:left="-2" w:right="49"/>
      </w:pPr>
      <w:r>
        <w:t xml:space="preserve">Приказа Министерства здравоохранения РФ от 30 ноября 2012 г. №991н «Об утверждении перечня заболеваний, дающих инвалидам, страдающим ими, право на дополнительную жилую площадь» (Текст приказа опубликован в «Российской газете» от 16 января 2013 г. № 6); </w:t>
      </w:r>
    </w:p>
    <w:p w:rsidR="00985106" w:rsidRDefault="001C52CE" w:rsidP="009F136E">
      <w:pPr>
        <w:spacing w:after="197" w:line="240" w:lineRule="auto"/>
        <w:ind w:left="-2" w:right="49"/>
      </w:pPr>
      <w:r>
        <w:t>Приказ Министерства здравоохранения РФ от 5 сентября 2019 г. № 728н «О внесении изменения в перечень заболеваний, дающих инвалидам, страдающим ими, право на дополнительную жилую площадь, утвержденный приказом Министерства здравоохранения Российской Федерации от 30 ноября 2012 г. № 991н»</w:t>
      </w:r>
      <w:r>
        <w:rPr>
          <w:rFonts w:ascii="Calibri" w:eastAsia="Calibri" w:hAnsi="Calibri" w:cs="Calibri"/>
          <w:color w:val="22272F"/>
          <w:sz w:val="23"/>
        </w:rPr>
        <w:t xml:space="preserve"> </w:t>
      </w:r>
      <w:r>
        <w:t xml:space="preserve">(Зарегистрировано в Минюсте РФ 4 октября 2019 г.); </w:t>
      </w:r>
    </w:p>
    <w:p w:rsidR="00985106" w:rsidRDefault="001C52CE" w:rsidP="00E22E8F">
      <w:pPr>
        <w:spacing w:after="216" w:line="240" w:lineRule="auto"/>
        <w:ind w:left="-2" w:right="49"/>
      </w:pPr>
      <w:r>
        <w:t xml:space="preserve">Устава </w:t>
      </w:r>
      <w:r w:rsidR="009F136E">
        <w:t>Романовского сельского</w:t>
      </w:r>
      <w:r>
        <w:t xml:space="preserve"> поселения (дата регистрации: </w:t>
      </w:r>
      <w:r w:rsidR="009F136E">
        <w:t>10.12</w:t>
      </w:r>
      <w:r>
        <w:t>.20</w:t>
      </w:r>
      <w:r w:rsidR="009F136E">
        <w:t>05</w:t>
      </w:r>
      <w:r>
        <w:t xml:space="preserve">г.) </w:t>
      </w:r>
    </w:p>
    <w:p w:rsidR="00985106" w:rsidRDefault="00594E64" w:rsidP="00E22E8F">
      <w:pPr>
        <w:spacing w:after="72" w:line="240" w:lineRule="auto"/>
        <w:ind w:left="-2" w:right="49"/>
      </w:pPr>
      <w:r>
        <w:tab/>
      </w:r>
      <w:r>
        <w:tab/>
      </w:r>
      <w:r w:rsidR="001C52CE">
        <w:t xml:space="preserve">Решением Совета депутатов </w:t>
      </w:r>
      <w:r w:rsidR="009F136E">
        <w:t>Романовского сельского</w:t>
      </w:r>
      <w:r w:rsidR="001C52CE">
        <w:t xml:space="preserve"> поселения от </w:t>
      </w:r>
      <w:r w:rsidR="009F136E">
        <w:t>18</w:t>
      </w:r>
      <w:r w:rsidR="001C52CE">
        <w:t>.01.2016г. №</w:t>
      </w:r>
      <w:r w:rsidR="009F136E">
        <w:t>4-п</w:t>
      </w:r>
      <w:r w:rsidR="001C52CE">
        <w:t xml:space="preserve"> «</w:t>
      </w:r>
      <w:r w:rsidR="009F136E" w:rsidRPr="009F136E">
        <w:t>Об утверждении административных регламентов по пред</w:t>
      </w:r>
      <w:r w:rsidR="009F136E">
        <w:t xml:space="preserve">оставлению муниципальных услуг </w:t>
      </w:r>
      <w:r w:rsidR="001C52CE">
        <w:t xml:space="preserve">» (размещен на официальном сайте </w:t>
      </w:r>
      <w:r w:rsidR="009F136E">
        <w:t>Романовского сельского</w:t>
      </w:r>
      <w:r w:rsidR="001C52CE">
        <w:t xml:space="preserve"> поселения </w:t>
      </w:r>
      <w:r w:rsidR="009F136E" w:rsidRPr="009F136E">
        <w:t>https://romanovka.eps74.ru/</w:t>
      </w:r>
      <w:hyperlink r:id="rId7">
        <w:r w:rsidR="001C52CE">
          <w:t>)</w:t>
        </w:r>
      </w:hyperlink>
      <w:r w:rsidR="001C52CE">
        <w:t xml:space="preserve">; </w:t>
      </w:r>
    </w:p>
    <w:p w:rsidR="00594E64" w:rsidRDefault="001C52CE" w:rsidP="00E22E8F">
      <w:pPr>
        <w:spacing w:line="240" w:lineRule="auto"/>
        <w:ind w:left="-2" w:right="49"/>
      </w:pPr>
      <w:r>
        <w:t xml:space="preserve">Решением Совета депутатов </w:t>
      </w:r>
      <w:r w:rsidR="009F136E">
        <w:t>Романовского сельского</w:t>
      </w:r>
      <w:r>
        <w:t xml:space="preserve"> поселения от </w:t>
      </w:r>
      <w:r w:rsidR="009F136E">
        <w:t>24.12.2010</w:t>
      </w:r>
      <w:r>
        <w:t>г. №</w:t>
      </w:r>
      <w:r w:rsidR="009F136E">
        <w:t>19/2</w:t>
      </w:r>
      <w:r>
        <w:t xml:space="preserve"> «Об утверждении нормы предоставления и учетной нормы площади жилых помещений» (размещен на официальном сайте </w:t>
      </w:r>
      <w:r w:rsidR="00594E64">
        <w:t>Романовского сельского</w:t>
      </w:r>
      <w:r>
        <w:t xml:space="preserve"> поселения </w:t>
      </w:r>
      <w:hyperlink r:id="rId8" w:history="1">
        <w:r w:rsidR="00594E64" w:rsidRPr="00B80D99">
          <w:rPr>
            <w:rStyle w:val="a3"/>
          </w:rPr>
          <w:t>https://romanovka.eps74.ru/</w:t>
        </w:r>
      </w:hyperlink>
      <w:hyperlink r:id="rId9">
        <w:r>
          <w:t>)</w:t>
        </w:r>
      </w:hyperlink>
      <w:r>
        <w:t xml:space="preserve">; </w:t>
      </w:r>
    </w:p>
    <w:p w:rsidR="00594E64" w:rsidRDefault="00594E64" w:rsidP="00E22E8F">
      <w:pPr>
        <w:spacing w:line="240" w:lineRule="auto"/>
        <w:ind w:left="-2" w:right="49"/>
      </w:pPr>
    </w:p>
    <w:p w:rsidR="00985106" w:rsidRDefault="00594E64" w:rsidP="00E22E8F">
      <w:pPr>
        <w:spacing w:line="240" w:lineRule="auto"/>
        <w:ind w:left="-2" w:right="49"/>
      </w:pPr>
      <w:r>
        <w:t>Н</w:t>
      </w:r>
      <w:r w:rsidR="001C52CE">
        <w:t xml:space="preserve">астоящий административный регламент. </w:t>
      </w:r>
    </w:p>
    <w:p w:rsidR="00985106" w:rsidRDefault="001C52CE" w:rsidP="00E22E8F">
      <w:pPr>
        <w:spacing w:after="202" w:line="240" w:lineRule="auto"/>
        <w:ind w:left="1" w:right="0" w:firstLine="0"/>
        <w:jc w:val="left"/>
      </w:pPr>
      <w:r>
        <w:t xml:space="preserve"> </w:t>
      </w:r>
    </w:p>
    <w:p w:rsidR="00985106" w:rsidRDefault="001C52CE" w:rsidP="00E22E8F">
      <w:pPr>
        <w:spacing w:after="1" w:line="240" w:lineRule="auto"/>
        <w:ind w:left="971" w:right="0" w:hanging="502"/>
        <w:jc w:val="left"/>
      </w:pPr>
      <w:r>
        <w:rPr>
          <w:b/>
        </w:rPr>
        <w:t xml:space="preserve">Исчерпывающий перечень документов и сведений, необходимых в соответствии с нормативными правовыми актами для предоставления государственной </w:t>
      </w:r>
    </w:p>
    <w:p w:rsidR="00985106" w:rsidRDefault="001C52CE" w:rsidP="0061418E">
      <w:pPr>
        <w:spacing w:after="3" w:line="240" w:lineRule="auto"/>
        <w:ind w:left="34" w:right="24"/>
        <w:jc w:val="center"/>
      </w:pPr>
      <w:r>
        <w:rPr>
          <w:b/>
        </w:rPr>
        <w:t xml:space="preserve">(муниципальной)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985106" w:rsidRDefault="001C52CE" w:rsidP="00594E64">
      <w:pPr>
        <w:spacing w:after="220" w:line="240" w:lineRule="auto"/>
        <w:ind w:left="-2" w:right="49" w:firstLine="424"/>
      </w:pPr>
      <w:r>
        <w:t xml:space="preserve">2.8. Для получения государственной (муниципальной) услуги заявитель представляет: </w:t>
      </w:r>
    </w:p>
    <w:p w:rsidR="00985106" w:rsidRDefault="001C52CE" w:rsidP="00594E64">
      <w:pPr>
        <w:spacing w:line="240" w:lineRule="auto"/>
        <w:ind w:left="-2" w:right="49" w:firstLine="424"/>
      </w:pPr>
      <w:r>
        <w:t xml:space="preserve">2.8.1. Заявление о предоставлении государственной (муниципальной) услуги по форме, согласно Приложению № 1 к настоящему Административному регламенту. </w:t>
      </w:r>
    </w:p>
    <w:p w:rsidR="00985106" w:rsidRDefault="001C52CE" w:rsidP="00594E64">
      <w:pPr>
        <w:spacing w:line="240" w:lineRule="auto"/>
        <w:ind w:left="-2" w:right="49" w:firstLine="424"/>
      </w:pPr>
      <w:r>
        <w:t xml:space="preserve">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985106" w:rsidRDefault="001C52CE" w:rsidP="0061418E">
      <w:pPr>
        <w:spacing w:after="0" w:line="240" w:lineRule="auto"/>
        <w:ind w:left="-2" w:right="51" w:firstLine="425"/>
      </w:pPr>
      <w:r>
        <w:t xml:space="preserve">   В заявлении также указывается один из следующих способов направления результата предоставления государственной (муниципальной) услуги: </w:t>
      </w:r>
    </w:p>
    <w:p w:rsidR="00985106" w:rsidRDefault="001C52CE" w:rsidP="0061418E">
      <w:pPr>
        <w:numPr>
          <w:ilvl w:val="0"/>
          <w:numId w:val="10"/>
        </w:numPr>
        <w:spacing w:after="0" w:line="240" w:lineRule="auto"/>
        <w:ind w:right="51" w:firstLine="425"/>
      </w:pPr>
      <w:r>
        <w:t xml:space="preserve">в форме электронного документа в личном кабинете на ЕПГУ; </w:t>
      </w:r>
    </w:p>
    <w:p w:rsidR="00985106" w:rsidRDefault="001C52CE" w:rsidP="0061418E">
      <w:pPr>
        <w:numPr>
          <w:ilvl w:val="0"/>
          <w:numId w:val="10"/>
        </w:numPr>
        <w:spacing w:after="0" w:line="240" w:lineRule="auto"/>
        <w:ind w:right="51" w:firstLine="425"/>
      </w:pPr>
      <w:r>
        <w:t xml:space="preserve">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985106" w:rsidRDefault="001C52CE" w:rsidP="00594E64">
      <w:pPr>
        <w:spacing w:after="218" w:line="240" w:lineRule="auto"/>
        <w:ind w:left="-2" w:right="49" w:firstLine="424"/>
      </w:pPr>
      <w:r>
        <w:t xml:space="preserve">2.8.2. Документ, удостоверяющий личность заявителя, представителя. </w:t>
      </w:r>
    </w:p>
    <w:p w:rsidR="00985106" w:rsidRDefault="001C52CE" w:rsidP="00594E64">
      <w:pPr>
        <w:spacing w:line="240" w:lineRule="auto"/>
        <w:ind w:left="-2" w:right="49" w:firstLine="424"/>
      </w:pPr>
      <w:r>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985106" w:rsidRDefault="001C52CE" w:rsidP="00594E64">
      <w:pPr>
        <w:spacing w:line="240" w:lineRule="auto"/>
        <w:ind w:left="-2" w:right="49" w:firstLine="424"/>
      </w:pPr>
      <w:r>
        <w:t xml:space="preserve">   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 </w:t>
      </w:r>
    </w:p>
    <w:p w:rsidR="00985106" w:rsidRDefault="001C52CE" w:rsidP="00594E64">
      <w:pPr>
        <w:spacing w:line="240" w:lineRule="auto"/>
        <w:ind w:left="-2" w:right="49" w:firstLine="424"/>
      </w:pPr>
      <w: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 </w:t>
      </w:r>
    </w:p>
    <w:p w:rsidR="00985106" w:rsidRDefault="001C52CE" w:rsidP="00594E64">
      <w:pPr>
        <w:spacing w:line="240" w:lineRule="auto"/>
        <w:ind w:left="-2" w:right="49" w:firstLine="424"/>
      </w:pPr>
      <w:r>
        <w:t xml:space="preserve">   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985106" w:rsidRDefault="001C52CE" w:rsidP="00594E64">
      <w:pPr>
        <w:spacing w:line="240" w:lineRule="auto"/>
        <w:ind w:left="-2" w:right="49" w:firstLine="424"/>
      </w:pPr>
      <w:r>
        <w:t xml:space="preserve">2.8.3.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 </w:t>
      </w:r>
    </w:p>
    <w:p w:rsidR="00985106" w:rsidRDefault="001C52CE" w:rsidP="00594E64">
      <w:pPr>
        <w:spacing w:line="240" w:lineRule="auto"/>
        <w:ind w:left="-2" w:right="49" w:firstLine="424"/>
      </w:pPr>
      <w:r>
        <w:t xml:space="preserve">2.8.4 Правоустанавливающие документы на занимаемое жилое помещение, право на которое не зарегистрировано в ЕГРН: договор найма; договор купли-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 </w:t>
      </w:r>
    </w:p>
    <w:p w:rsidR="00985106" w:rsidRDefault="001C52CE" w:rsidP="00594E64">
      <w:pPr>
        <w:spacing w:line="240" w:lineRule="auto"/>
        <w:ind w:left="-2" w:right="49" w:firstLine="424"/>
      </w:pPr>
      <w:r>
        <w:t xml:space="preserve">2.8.5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 </w:t>
      </w:r>
    </w:p>
    <w:p w:rsidR="00985106" w:rsidRDefault="001C52CE" w:rsidP="00594E64">
      <w:pPr>
        <w:spacing w:line="240" w:lineRule="auto"/>
        <w:ind w:left="-2" w:right="49" w:firstLine="424"/>
      </w:pPr>
      <w:r>
        <w:t xml:space="preserve">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малоимущим. </w:t>
      </w:r>
    </w:p>
    <w:p w:rsidR="00985106" w:rsidRDefault="001C52CE" w:rsidP="00594E64">
      <w:pPr>
        <w:spacing w:line="240" w:lineRule="auto"/>
        <w:ind w:left="-2" w:right="49" w:firstLine="424"/>
      </w:pPr>
      <w:r>
        <w:t xml:space="preserve">2.8.7. Документ о гражданах, зарегистрированных по месту жительства заявителя. </w:t>
      </w:r>
    </w:p>
    <w:p w:rsidR="00985106" w:rsidRDefault="001C52CE" w:rsidP="00594E64">
      <w:pPr>
        <w:spacing w:after="215" w:line="240" w:lineRule="auto"/>
        <w:ind w:left="-2" w:right="49" w:firstLine="424"/>
      </w:pPr>
      <w:r>
        <w:t xml:space="preserve">2.8.8. Удостоверение участника боевых действий; </w:t>
      </w:r>
    </w:p>
    <w:p w:rsidR="00985106" w:rsidRDefault="001C52CE" w:rsidP="00594E64">
      <w:pPr>
        <w:spacing w:line="240" w:lineRule="auto"/>
        <w:ind w:left="-2" w:right="49" w:firstLine="424"/>
      </w:pPr>
      <w:r>
        <w:t xml:space="preserve">2.8.9. Решение суда об установлении факта проживания в жилом помещении для лиц, не имеющих регистрацию по месту жительства. </w:t>
      </w:r>
    </w:p>
    <w:p w:rsidR="00985106" w:rsidRDefault="001C52CE" w:rsidP="00594E64">
      <w:pPr>
        <w:spacing w:line="240" w:lineRule="auto"/>
        <w:ind w:left="-2" w:right="49" w:firstLine="424"/>
      </w:pPr>
      <w:r>
        <w:t xml:space="preserve">2.9. Документ, удостоверяющий права (полномочия) представителя физического лица, если с заявлением обращается представитель заявителя. </w:t>
      </w:r>
    </w:p>
    <w:p w:rsidR="00985106" w:rsidRDefault="001C52CE" w:rsidP="00594E64">
      <w:pPr>
        <w:spacing w:line="240" w:lineRule="auto"/>
        <w:ind w:left="-2" w:right="49" w:firstLine="424"/>
      </w:pPr>
      <w:r>
        <w:t xml:space="preserve">2.10.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985106" w:rsidRDefault="001C52CE" w:rsidP="00E22E8F">
      <w:pPr>
        <w:spacing w:after="202" w:line="240" w:lineRule="auto"/>
        <w:ind w:left="1" w:right="0" w:firstLine="0"/>
        <w:jc w:val="left"/>
      </w:pPr>
      <w:r>
        <w:t xml:space="preserve"> </w:t>
      </w:r>
    </w:p>
    <w:p w:rsidR="00985106" w:rsidRDefault="001C52CE" w:rsidP="00E22E8F">
      <w:pPr>
        <w:spacing w:after="3" w:line="240" w:lineRule="auto"/>
        <w:ind w:left="34" w:right="24"/>
        <w:jc w:val="center"/>
      </w:pPr>
      <w:r>
        <w:rPr>
          <w:b/>
        </w:rPr>
        <w:t xml:space="preserve">Исчерпывающий перечень документов и сведений, необходимых в соответствии с нормативными правовыми актами для предоставления государственной </w:t>
      </w:r>
    </w:p>
    <w:p w:rsidR="00985106" w:rsidRDefault="001C52CE" w:rsidP="00E60D32">
      <w:pPr>
        <w:spacing w:after="3" w:line="240" w:lineRule="auto"/>
        <w:ind w:left="34" w:right="24"/>
        <w:jc w:val="center"/>
      </w:pPr>
      <w:r>
        <w:rPr>
          <w:b/>
        </w:rPr>
        <w:t xml:space="preserve">(муниципальной)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985106" w:rsidRDefault="001C52CE" w:rsidP="00594E64">
      <w:pPr>
        <w:spacing w:line="240" w:lineRule="auto"/>
        <w:ind w:left="-2" w:right="49" w:firstLine="286"/>
      </w:pPr>
      <w:r>
        <w:t xml:space="preserve">2.11.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w:t>
      </w:r>
      <w:r w:rsidR="0027438D">
        <w:t>государственных органов</w:t>
      </w:r>
      <w:r>
        <w:t xml:space="preserve">, органов местного самоуправления и иных органов, участвующих в предоставлении государственных или муниципальных услуг в случае обращения: </w:t>
      </w:r>
    </w:p>
    <w:p w:rsidR="00985106" w:rsidRDefault="001C52CE" w:rsidP="00594E64">
      <w:pPr>
        <w:numPr>
          <w:ilvl w:val="0"/>
          <w:numId w:val="11"/>
        </w:numPr>
        <w:spacing w:line="240" w:lineRule="auto"/>
        <w:ind w:right="49" w:firstLine="286"/>
      </w:pPr>
      <w:r>
        <w:t xml:space="preserve">сведения из Единого государственного реестра записей актов гражданского состояния о рождении, </w:t>
      </w:r>
      <w:r w:rsidR="0027438D">
        <w:t>смерти, о</w:t>
      </w:r>
      <w:r>
        <w:t xml:space="preserve"> заключении брака; проверка соответствия фамильно-именной группы, даты рождения, пола и СНИЛС; </w:t>
      </w:r>
    </w:p>
    <w:p w:rsidR="00985106" w:rsidRDefault="001C52CE" w:rsidP="00594E64">
      <w:pPr>
        <w:numPr>
          <w:ilvl w:val="0"/>
          <w:numId w:val="11"/>
        </w:numPr>
        <w:spacing w:line="240" w:lineRule="auto"/>
        <w:ind w:right="49" w:firstLine="286"/>
      </w:pPr>
      <w:r>
        <w:t xml:space="preserve">сведения, подтверждающие действительность паспорта гражданина Российской Федерации; - сведения, подтверждающие место жительства, сведения из Единого государственного реестра недвижимости об объектах недвижимости; </w:t>
      </w:r>
    </w:p>
    <w:p w:rsidR="00985106" w:rsidRDefault="001C52CE" w:rsidP="00594E64">
      <w:pPr>
        <w:numPr>
          <w:ilvl w:val="0"/>
          <w:numId w:val="11"/>
        </w:numPr>
        <w:spacing w:line="240" w:lineRule="auto"/>
        <w:ind w:right="49" w:firstLine="286"/>
      </w:pPr>
      <w:r>
        <w:t xml:space="preserve">справка органа технической инвентаризации о наличии (отсутствии) права на недвижимое имущество и сделок с ним; </w:t>
      </w:r>
    </w:p>
    <w:p w:rsidR="00985106" w:rsidRDefault="001C52CE" w:rsidP="0027438D">
      <w:pPr>
        <w:numPr>
          <w:ilvl w:val="0"/>
          <w:numId w:val="11"/>
        </w:numPr>
        <w:spacing w:after="0" w:line="240" w:lineRule="auto"/>
        <w:ind w:right="51" w:firstLine="284"/>
      </w:pPr>
      <w:r>
        <w:t xml:space="preserve">копия технического паспорта жилого помещения заявителя и членов его семьи, составленного по состоянию на дату ранее 5 лет до даты предоставления (при наличии данного документа в органе технической инвентаризации); </w:t>
      </w:r>
    </w:p>
    <w:p w:rsidR="00985106" w:rsidRDefault="001C52CE" w:rsidP="0027438D">
      <w:pPr>
        <w:numPr>
          <w:ilvl w:val="0"/>
          <w:numId w:val="11"/>
        </w:numPr>
        <w:spacing w:after="0" w:line="240" w:lineRule="auto"/>
        <w:ind w:right="51" w:firstLine="284"/>
      </w:pPr>
      <w:r>
        <w:t xml:space="preserve">документы об отказе от наследства, договора дарения жилой </w:t>
      </w:r>
      <w:r w:rsidR="0027438D">
        <w:t>площади в</w:t>
      </w:r>
      <w:r>
        <w:t xml:space="preserve"> пользу третьих лиц. </w:t>
      </w:r>
    </w:p>
    <w:p w:rsidR="00985106" w:rsidRDefault="001C52CE" w:rsidP="0027438D">
      <w:pPr>
        <w:numPr>
          <w:ilvl w:val="0"/>
          <w:numId w:val="11"/>
        </w:numPr>
        <w:spacing w:after="0" w:line="240" w:lineRule="auto"/>
        <w:ind w:right="51" w:firstLine="284"/>
      </w:pPr>
      <w:r>
        <w:t xml:space="preserve">сведения об инвалидности; </w:t>
      </w:r>
    </w:p>
    <w:p w:rsidR="00985106" w:rsidRDefault="001C52CE" w:rsidP="0027438D">
      <w:pPr>
        <w:numPr>
          <w:ilvl w:val="0"/>
          <w:numId w:val="11"/>
        </w:numPr>
        <w:spacing w:after="0" w:line="240" w:lineRule="auto"/>
        <w:ind w:right="51" w:firstLine="284"/>
      </w:pPr>
      <w:r>
        <w:t xml:space="preserve">сведения о реабилитации лица, репрессированного по политическим мотивам; </w:t>
      </w:r>
    </w:p>
    <w:p w:rsidR="00985106" w:rsidRDefault="001C52CE" w:rsidP="0027438D">
      <w:pPr>
        <w:numPr>
          <w:ilvl w:val="0"/>
          <w:numId w:val="11"/>
        </w:numPr>
        <w:spacing w:after="0" w:line="240" w:lineRule="auto"/>
        <w:ind w:right="51" w:firstLine="284"/>
      </w:pPr>
      <w:r>
        <w:t xml:space="preserve">сведения о признании жилого помещения не пригодным для проживания и многоквартирного дома аварийным и подлежащим сносу или реконструкции; </w:t>
      </w:r>
    </w:p>
    <w:p w:rsidR="00985106" w:rsidRDefault="001C52CE" w:rsidP="0027438D">
      <w:pPr>
        <w:numPr>
          <w:ilvl w:val="0"/>
          <w:numId w:val="11"/>
        </w:numPr>
        <w:spacing w:after="0" w:line="240" w:lineRule="auto"/>
        <w:ind w:right="51" w:firstLine="284"/>
      </w:pPr>
      <w:r>
        <w:t xml:space="preserve">сведения о страховом стаже застрахованного лица; сведениями из договора социального найма жилого помещения; </w:t>
      </w:r>
    </w:p>
    <w:p w:rsidR="00985106" w:rsidRDefault="001C52CE" w:rsidP="0027438D">
      <w:pPr>
        <w:numPr>
          <w:ilvl w:val="0"/>
          <w:numId w:val="11"/>
        </w:numPr>
        <w:spacing w:after="0" w:line="240" w:lineRule="auto"/>
        <w:ind w:right="51" w:firstLine="284"/>
      </w:pPr>
      <w:r>
        <w:t xml:space="preserve">сведения, подтверждающие наличие действующего удостоверения многодетной семьи; </w:t>
      </w:r>
    </w:p>
    <w:p w:rsidR="00985106" w:rsidRDefault="001C52CE" w:rsidP="0027438D">
      <w:pPr>
        <w:numPr>
          <w:ilvl w:val="0"/>
          <w:numId w:val="11"/>
        </w:numPr>
        <w:spacing w:after="0" w:line="240" w:lineRule="auto"/>
        <w:ind w:right="51" w:firstLine="284"/>
      </w:pPr>
      <w:r>
        <w:t xml:space="preserve">сведения из Единого государственного реестра юридических лиц; </w:t>
      </w:r>
    </w:p>
    <w:p w:rsidR="00985106" w:rsidRDefault="001C52CE" w:rsidP="0027438D">
      <w:pPr>
        <w:numPr>
          <w:ilvl w:val="0"/>
          <w:numId w:val="11"/>
        </w:numPr>
        <w:spacing w:after="0" w:line="240" w:lineRule="auto"/>
        <w:ind w:right="51" w:firstLine="284"/>
      </w:pPr>
      <w:r>
        <w:t xml:space="preserve">сведения из Единого государственного реестра индивидуальных предпринимателей. </w:t>
      </w:r>
    </w:p>
    <w:p w:rsidR="00985106" w:rsidRDefault="001C52CE" w:rsidP="00594E64">
      <w:pPr>
        <w:spacing w:line="240" w:lineRule="auto"/>
        <w:ind w:left="-2" w:right="49" w:firstLine="286"/>
      </w:pPr>
      <w:r>
        <w:t xml:space="preserve">2.12. При предоставлении государственной (муниципальной) услуги запрещается требовать от заявителя: </w:t>
      </w:r>
    </w:p>
    <w:p w:rsidR="0027438D" w:rsidRDefault="001C52CE" w:rsidP="0027438D">
      <w:pPr>
        <w:spacing w:line="240" w:lineRule="auto"/>
        <w:ind w:left="-2" w:right="49" w:firstLine="569"/>
      </w:pPr>
      <w: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 </w:t>
      </w:r>
      <w:r w:rsidR="00594E64">
        <w:tab/>
      </w:r>
    </w:p>
    <w:p w:rsidR="00985106" w:rsidRDefault="001C52CE" w:rsidP="0027438D">
      <w:pPr>
        <w:spacing w:line="240" w:lineRule="auto"/>
        <w:ind w:left="-2" w:right="49" w:firstLine="569"/>
      </w:pPr>
      <w:r>
        <w:t xml:space="preserve">2) представления документов и информации, которые в соответствии с нормативными правовыми актами Российской Федерации и Челябинской области, муниципальными правовыми актами Челябинской области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985106" w:rsidRDefault="001C52CE" w:rsidP="00594E64">
      <w:pPr>
        <w:spacing w:after="2" w:line="240" w:lineRule="auto"/>
        <w:ind w:left="-3" w:right="0" w:firstLine="286"/>
      </w:pPr>
      <w:r>
        <w:t xml:space="preserve">3) представления документов и информации, отсутствие и (или) недостоверность которых не указывались </w:t>
      </w:r>
      <w:r>
        <w:tab/>
        <w:t xml:space="preserve">при </w:t>
      </w:r>
      <w:r>
        <w:tab/>
        <w:t xml:space="preserve">первоначальном </w:t>
      </w:r>
      <w:r>
        <w:tab/>
        <w:t xml:space="preserve">отказе </w:t>
      </w:r>
      <w:r>
        <w:tab/>
        <w:t xml:space="preserve">в </w:t>
      </w:r>
      <w:r>
        <w:tab/>
        <w:t xml:space="preserve">приеме </w:t>
      </w:r>
      <w:r>
        <w:tab/>
        <w:t xml:space="preserve">документов, </w:t>
      </w:r>
      <w:r>
        <w:tab/>
        <w:t xml:space="preserve">необходимых </w:t>
      </w:r>
      <w:r>
        <w:tab/>
        <w:t xml:space="preserve">для предоставления </w:t>
      </w:r>
      <w:r>
        <w:tab/>
        <w:t xml:space="preserve">государственной </w:t>
      </w:r>
      <w:r>
        <w:tab/>
        <w:t xml:space="preserve">(муниципальной) </w:t>
      </w:r>
      <w:r>
        <w:tab/>
        <w:t xml:space="preserve">услуги, </w:t>
      </w:r>
      <w:r>
        <w:tab/>
        <w:t xml:space="preserve">либо </w:t>
      </w:r>
      <w:r>
        <w:tab/>
        <w:t xml:space="preserve">в </w:t>
      </w:r>
      <w:r>
        <w:tab/>
        <w:t xml:space="preserve">предоставлении государственной (муниципальной) услуги, за исключением следующих случаев: </w:t>
      </w:r>
    </w:p>
    <w:p w:rsidR="00985106" w:rsidRDefault="001C52CE" w:rsidP="00594E64">
      <w:pPr>
        <w:numPr>
          <w:ilvl w:val="0"/>
          <w:numId w:val="12"/>
        </w:numPr>
        <w:spacing w:after="2" w:line="240" w:lineRule="auto"/>
        <w:ind w:right="0" w:firstLine="286"/>
      </w:pPr>
      <w:r>
        <w:t xml:space="preserve">изменение </w:t>
      </w:r>
      <w:r>
        <w:tab/>
        <w:t xml:space="preserve">требований </w:t>
      </w:r>
      <w:r>
        <w:tab/>
        <w:t xml:space="preserve">нормативных </w:t>
      </w:r>
      <w:r>
        <w:tab/>
        <w:t xml:space="preserve">правовых </w:t>
      </w:r>
      <w:r>
        <w:tab/>
        <w:t xml:space="preserve">актов, </w:t>
      </w:r>
      <w:r>
        <w:tab/>
        <w:t xml:space="preserve">касающихся </w:t>
      </w:r>
      <w:r>
        <w:tab/>
        <w:t xml:space="preserve">предоставления государственной (муниципальной) услуги, после первоначальной подачи заявления о предоставлении государственной (муниципальной) услуги; </w:t>
      </w:r>
    </w:p>
    <w:p w:rsidR="00985106" w:rsidRDefault="001C52CE" w:rsidP="00594E64">
      <w:pPr>
        <w:numPr>
          <w:ilvl w:val="0"/>
          <w:numId w:val="12"/>
        </w:numPr>
        <w:spacing w:after="2" w:line="240" w:lineRule="auto"/>
        <w:ind w:right="0" w:firstLine="286"/>
      </w:pPr>
      <w:r>
        <w:t xml:space="preserve">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w:t>
      </w:r>
      <w:r>
        <w:tab/>
        <w:t xml:space="preserve">предоставления государственной </w:t>
      </w:r>
      <w:r>
        <w:tab/>
        <w:t xml:space="preserve">(муниципальной) </w:t>
      </w:r>
      <w:r>
        <w:tab/>
        <w:t xml:space="preserve">услуги, </w:t>
      </w:r>
      <w:r>
        <w:tab/>
        <w:t xml:space="preserve">либо </w:t>
      </w:r>
      <w:r>
        <w:tab/>
        <w:t xml:space="preserve">в предоставлении государственной (муниципальной) услуги и не включенных в представленный ранее комплект документов; </w:t>
      </w:r>
    </w:p>
    <w:p w:rsidR="00985106" w:rsidRDefault="001C52CE" w:rsidP="00594E64">
      <w:pPr>
        <w:numPr>
          <w:ilvl w:val="0"/>
          <w:numId w:val="12"/>
        </w:numPr>
        <w:spacing w:after="2" w:line="240" w:lineRule="auto"/>
        <w:ind w:right="0" w:firstLine="286"/>
      </w:pPr>
      <w:r>
        <w:t xml:space="preserve">истечение срока действия документов или изменение информации после первоначального отказа </w:t>
      </w:r>
      <w:r>
        <w:tab/>
        <w:t xml:space="preserve">в </w:t>
      </w:r>
      <w:r>
        <w:tab/>
        <w:t xml:space="preserve">приеме </w:t>
      </w:r>
      <w:r>
        <w:tab/>
        <w:t xml:space="preserve">документов, </w:t>
      </w:r>
      <w:r>
        <w:tab/>
        <w:t xml:space="preserve">необходимых </w:t>
      </w:r>
      <w:r>
        <w:tab/>
        <w:t xml:space="preserve">для </w:t>
      </w:r>
      <w:r>
        <w:tab/>
        <w:t xml:space="preserve">предоставления </w:t>
      </w:r>
      <w:r>
        <w:tab/>
        <w:t xml:space="preserve">государственной (муниципальной) услуги, либо в предоставлении государственной (муниципальной) услуги; </w:t>
      </w:r>
    </w:p>
    <w:p w:rsidR="00985106" w:rsidRDefault="001C52CE" w:rsidP="00594E64">
      <w:pPr>
        <w:numPr>
          <w:ilvl w:val="0"/>
          <w:numId w:val="12"/>
        </w:numPr>
        <w:spacing w:line="240" w:lineRule="auto"/>
        <w:ind w:right="0" w:firstLine="286"/>
      </w:pPr>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985106" w:rsidRDefault="001C52CE" w:rsidP="00594E64">
      <w:pPr>
        <w:spacing w:after="206" w:line="240" w:lineRule="auto"/>
        <w:ind w:left="1" w:right="0" w:firstLine="286"/>
      </w:pPr>
      <w:r>
        <w:t xml:space="preserve"> </w:t>
      </w:r>
    </w:p>
    <w:p w:rsidR="00985106" w:rsidRDefault="001C52CE" w:rsidP="00E60D32">
      <w:pPr>
        <w:spacing w:after="3" w:line="240" w:lineRule="auto"/>
        <w:ind w:left="335" w:right="324"/>
        <w:jc w:val="center"/>
      </w:pPr>
      <w:r>
        <w:rPr>
          <w:b/>
        </w:rPr>
        <w:t xml:space="preserve">Исчерпывающий перечень оснований для отказа в приеме документов, необходимых для предоставления государственной (муниципальной) услуги  </w:t>
      </w:r>
    </w:p>
    <w:p w:rsidR="00985106" w:rsidRDefault="001C52CE" w:rsidP="0027438D">
      <w:pPr>
        <w:spacing w:after="0" w:line="240" w:lineRule="auto"/>
        <w:ind w:left="-2" w:right="49" w:firstLine="428"/>
      </w:pPr>
      <w:r>
        <w:t xml:space="preserve">2.13. Основаниями для отказа в приеме к рассмотрению документов, необходимых для предоставления государственной (муниципальной) услуги, являются: </w:t>
      </w:r>
    </w:p>
    <w:p w:rsidR="00985106" w:rsidRDefault="001C52CE" w:rsidP="0027438D">
      <w:pPr>
        <w:numPr>
          <w:ilvl w:val="0"/>
          <w:numId w:val="13"/>
        </w:numPr>
        <w:spacing w:after="0" w:line="240" w:lineRule="auto"/>
        <w:ind w:left="-2" w:right="49" w:firstLine="428"/>
      </w:pPr>
      <w:r>
        <w:t xml:space="preserve">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985106" w:rsidRDefault="001C52CE" w:rsidP="0027438D">
      <w:pPr>
        <w:numPr>
          <w:ilvl w:val="0"/>
          <w:numId w:val="13"/>
        </w:numPr>
        <w:spacing w:after="0" w:line="240" w:lineRule="auto"/>
        <w:ind w:left="-2" w:right="49" w:firstLine="428"/>
      </w:pPr>
      <w:r>
        <w:t xml:space="preserve">неполное заполнение обязательных полей в форме запроса о предоставлении услуги (недостоверное, неправильное); </w:t>
      </w:r>
    </w:p>
    <w:p w:rsidR="00985106" w:rsidRDefault="001C52CE" w:rsidP="0027438D">
      <w:pPr>
        <w:numPr>
          <w:ilvl w:val="0"/>
          <w:numId w:val="13"/>
        </w:numPr>
        <w:spacing w:after="0" w:line="240" w:lineRule="auto"/>
        <w:ind w:left="-2" w:right="49" w:firstLine="428"/>
      </w:pPr>
      <w:r>
        <w:t xml:space="preserve">представление неполного комплекта документов; </w:t>
      </w:r>
    </w:p>
    <w:p w:rsidR="00985106" w:rsidRDefault="001C52CE" w:rsidP="0027438D">
      <w:pPr>
        <w:numPr>
          <w:ilvl w:val="0"/>
          <w:numId w:val="13"/>
        </w:numPr>
        <w:spacing w:after="0" w:line="240" w:lineRule="auto"/>
        <w:ind w:left="-2" w:right="49" w:firstLine="428"/>
      </w:pPr>
      <w: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985106" w:rsidRDefault="001C52CE" w:rsidP="0027438D">
      <w:pPr>
        <w:numPr>
          <w:ilvl w:val="0"/>
          <w:numId w:val="13"/>
        </w:numPr>
        <w:spacing w:after="0" w:line="240" w:lineRule="auto"/>
        <w:ind w:left="-2" w:right="49" w:firstLine="428"/>
      </w:pPr>
      <w: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985106" w:rsidRDefault="001C52CE" w:rsidP="0027438D">
      <w:pPr>
        <w:numPr>
          <w:ilvl w:val="0"/>
          <w:numId w:val="13"/>
        </w:numPr>
        <w:spacing w:after="0" w:line="240" w:lineRule="auto"/>
        <w:ind w:left="-2" w:right="49" w:firstLine="428"/>
      </w:pPr>
      <w: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985106" w:rsidRDefault="001C52CE" w:rsidP="0027438D">
      <w:pPr>
        <w:numPr>
          <w:ilvl w:val="0"/>
          <w:numId w:val="13"/>
        </w:numPr>
        <w:spacing w:after="0" w:line="240" w:lineRule="auto"/>
        <w:ind w:left="-2" w:right="49" w:firstLine="428"/>
      </w:pPr>
      <w: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985106" w:rsidRDefault="001C52CE" w:rsidP="0027438D">
      <w:pPr>
        <w:numPr>
          <w:ilvl w:val="0"/>
          <w:numId w:val="13"/>
        </w:numPr>
        <w:spacing w:after="0" w:line="240" w:lineRule="auto"/>
        <w:ind w:left="-2" w:right="49" w:firstLine="428"/>
      </w:pPr>
      <w:r>
        <w:t xml:space="preserve">заявление подано лицом, не имеющим полномочий представлять интересы заявителя. </w:t>
      </w:r>
    </w:p>
    <w:p w:rsidR="00985106" w:rsidRDefault="001C52CE" w:rsidP="00E22E8F">
      <w:pPr>
        <w:spacing w:after="202" w:line="240" w:lineRule="auto"/>
        <w:ind w:left="2" w:right="0" w:firstLine="0"/>
        <w:jc w:val="left"/>
      </w:pPr>
      <w:r>
        <w:t xml:space="preserve"> </w:t>
      </w:r>
    </w:p>
    <w:p w:rsidR="00985106" w:rsidRDefault="001C52CE" w:rsidP="0027438D">
      <w:pPr>
        <w:spacing w:after="3" w:line="240" w:lineRule="auto"/>
        <w:ind w:left="34" w:right="24"/>
        <w:jc w:val="center"/>
      </w:pPr>
      <w:r>
        <w:rPr>
          <w:b/>
        </w:rPr>
        <w:t xml:space="preserve">Исчерпывающий перечень оснований для приостановления или отказа в предоставлении государственной (муниципальной) услуги  </w:t>
      </w:r>
    </w:p>
    <w:p w:rsidR="00985106" w:rsidRDefault="001C52CE" w:rsidP="00594E64">
      <w:pPr>
        <w:numPr>
          <w:ilvl w:val="1"/>
          <w:numId w:val="14"/>
        </w:numPr>
        <w:spacing w:line="240" w:lineRule="auto"/>
        <w:ind w:left="0" w:right="49" w:firstLine="709"/>
      </w:pPr>
      <w:r>
        <w:t xml:space="preserve">Оснований для приостановления предоставления государственной (муниципальной) услуги законодательством Российской Федерации не предусмотрено. </w:t>
      </w:r>
    </w:p>
    <w:p w:rsidR="00985106" w:rsidRDefault="001C52CE" w:rsidP="00594E64">
      <w:pPr>
        <w:numPr>
          <w:ilvl w:val="1"/>
          <w:numId w:val="14"/>
        </w:numPr>
        <w:spacing w:line="240" w:lineRule="auto"/>
        <w:ind w:left="0" w:right="49" w:firstLine="709"/>
      </w:pPr>
      <w:r>
        <w:t xml:space="preserve">Основания для отказа в предоставлении государственной (муниципальной) услуги: 1) документы (сведения), представленные заявителем, противоречат документам (сведениям), полученным в рамках межведомственного взаимодействия; </w:t>
      </w:r>
    </w:p>
    <w:p w:rsidR="00985106" w:rsidRDefault="001C52CE" w:rsidP="00594E64">
      <w:pPr>
        <w:numPr>
          <w:ilvl w:val="0"/>
          <w:numId w:val="15"/>
        </w:numPr>
        <w:spacing w:line="240" w:lineRule="auto"/>
        <w:ind w:left="0" w:right="49" w:firstLine="709"/>
      </w:pPr>
      <w:r>
        <w:t xml:space="preserve">представленными документами и сведениями не подтверждается право гражданина состоять на учете в качестве нуждающихся в жилых помещениях; </w:t>
      </w:r>
    </w:p>
    <w:p w:rsidR="00985106" w:rsidRDefault="001C52CE" w:rsidP="00594E64">
      <w:pPr>
        <w:numPr>
          <w:ilvl w:val="0"/>
          <w:numId w:val="15"/>
        </w:numPr>
        <w:spacing w:line="240" w:lineRule="auto"/>
        <w:ind w:left="0" w:right="49" w:firstLine="709"/>
      </w:pPr>
      <w:r>
        <w:t xml:space="preserve">не истек срок совершения действий, предусмотренных статьей 53 Жилищного кодекса, которые привели к ухудшению жилищных условий. </w:t>
      </w:r>
    </w:p>
    <w:p w:rsidR="00985106" w:rsidRDefault="001C52CE" w:rsidP="00594E64">
      <w:pPr>
        <w:spacing w:line="240" w:lineRule="auto"/>
        <w:ind w:left="0" w:right="49" w:firstLine="709"/>
      </w:pPr>
      <w:r>
        <w:t xml:space="preserve">2.16. 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 </w:t>
      </w:r>
    </w:p>
    <w:p w:rsidR="00985106" w:rsidRDefault="001C52CE" w:rsidP="00594E64">
      <w:pPr>
        <w:numPr>
          <w:ilvl w:val="0"/>
          <w:numId w:val="16"/>
        </w:numPr>
        <w:spacing w:line="240" w:lineRule="auto"/>
        <w:ind w:left="0" w:right="49" w:firstLine="709"/>
      </w:pPr>
      <w: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rsidR="00985106" w:rsidRDefault="001C52CE" w:rsidP="00594E64">
      <w:pPr>
        <w:numPr>
          <w:ilvl w:val="0"/>
          <w:numId w:val="16"/>
        </w:numPr>
        <w:spacing w:line="240" w:lineRule="auto"/>
        <w:ind w:left="0" w:right="49" w:firstLine="709"/>
      </w:pPr>
      <w:r>
        <w:t xml:space="preserve">представлены документы, которые не подтверждают право соответствующих граждан состоять на учете в качестве нуждающихся в жилых помещениях. </w:t>
      </w:r>
    </w:p>
    <w:p w:rsidR="00985106" w:rsidRDefault="001C52CE" w:rsidP="00594E64">
      <w:pPr>
        <w:numPr>
          <w:ilvl w:val="1"/>
          <w:numId w:val="16"/>
        </w:numPr>
        <w:spacing w:line="240" w:lineRule="auto"/>
        <w:ind w:left="0" w:right="49" w:firstLine="709"/>
      </w:pPr>
      <w:r>
        <w:t xml:space="preserve">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 документы (сведения), представленные заявителем, противоречат документам (сведениям), полученным в рамках межведомственного взаимодействия. </w:t>
      </w:r>
    </w:p>
    <w:p w:rsidR="00985106" w:rsidRDefault="001C52CE" w:rsidP="00594E64">
      <w:pPr>
        <w:numPr>
          <w:ilvl w:val="1"/>
          <w:numId w:val="16"/>
        </w:numPr>
        <w:spacing w:line="240" w:lineRule="auto"/>
        <w:ind w:left="0" w:right="49" w:firstLine="709"/>
      </w:pPr>
      <w:r>
        <w:t xml:space="preserve">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 документы (сведения), представленные заявителем, противоречат документам (сведениям), полученным в рамках межведомственного взаимодействия. </w:t>
      </w:r>
    </w:p>
    <w:p w:rsidR="00985106" w:rsidRDefault="001C52CE" w:rsidP="00E22E8F">
      <w:pPr>
        <w:spacing w:after="202" w:line="240" w:lineRule="auto"/>
        <w:ind w:left="1" w:right="0" w:firstLine="0"/>
        <w:jc w:val="left"/>
      </w:pPr>
      <w:r>
        <w:t xml:space="preserve"> </w:t>
      </w:r>
    </w:p>
    <w:p w:rsidR="00985106" w:rsidRDefault="001C52CE" w:rsidP="00E22E8F">
      <w:pPr>
        <w:spacing w:after="3" w:line="240" w:lineRule="auto"/>
        <w:ind w:left="34" w:right="24"/>
        <w:jc w:val="center"/>
      </w:pPr>
      <w:r>
        <w:rPr>
          <w:b/>
        </w:rPr>
        <w:t xml:space="preserve">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w:t>
      </w:r>
    </w:p>
    <w:p w:rsidR="00985106" w:rsidRDefault="001C52CE" w:rsidP="00E22E8F">
      <w:pPr>
        <w:spacing w:after="92" w:line="240" w:lineRule="auto"/>
        <w:ind w:left="34" w:right="85"/>
        <w:jc w:val="center"/>
      </w:pPr>
      <w:r>
        <w:rPr>
          <w:b/>
        </w:rPr>
        <w:t xml:space="preserve">(документах), выдаваемом (выдаваемых) организациями, участвующими в </w:t>
      </w:r>
    </w:p>
    <w:p w:rsidR="00985106" w:rsidRDefault="001C52CE" w:rsidP="00E60D32">
      <w:pPr>
        <w:spacing w:after="3" w:line="240" w:lineRule="auto"/>
        <w:ind w:left="34" w:right="84"/>
        <w:jc w:val="center"/>
      </w:pPr>
      <w:r>
        <w:rPr>
          <w:b/>
        </w:rPr>
        <w:t xml:space="preserve">предоставлении государственной (муниципальной) услуги  </w:t>
      </w:r>
    </w:p>
    <w:p w:rsidR="00985106" w:rsidRDefault="001C52CE" w:rsidP="00594E64">
      <w:pPr>
        <w:numPr>
          <w:ilvl w:val="1"/>
          <w:numId w:val="16"/>
        </w:numPr>
        <w:spacing w:after="215" w:line="240" w:lineRule="auto"/>
        <w:ind w:left="0" w:right="49" w:firstLine="720"/>
      </w:pPr>
      <w:r>
        <w:t xml:space="preserve">Услуги, </w:t>
      </w:r>
      <w:r>
        <w:tab/>
        <w:t>нео</w:t>
      </w:r>
      <w:r w:rsidR="00594E64">
        <w:t xml:space="preserve">бходимые </w:t>
      </w:r>
      <w:r w:rsidR="00594E64">
        <w:tab/>
        <w:t xml:space="preserve">и </w:t>
      </w:r>
      <w:r w:rsidR="00594E64">
        <w:tab/>
        <w:t xml:space="preserve">обязательные </w:t>
      </w:r>
      <w:r w:rsidR="00594E64">
        <w:tab/>
        <w:t xml:space="preserve">для предоставления </w:t>
      </w:r>
      <w:r>
        <w:t xml:space="preserve">государственной (муниципальной) услуги, отсутствуют. </w:t>
      </w:r>
    </w:p>
    <w:p w:rsidR="00985106" w:rsidRDefault="001C52CE" w:rsidP="00E60D32">
      <w:pPr>
        <w:spacing w:after="3" w:line="240" w:lineRule="auto"/>
        <w:ind w:left="34" w:right="24"/>
        <w:jc w:val="center"/>
      </w:pPr>
      <w:r>
        <w:rPr>
          <w:b/>
        </w:rPr>
        <w:t xml:space="preserve">Порядок, размер и основания взимания государственной пошлины или иной оплаты, взимаемой за предоставление государственной (муниципальной) услуги  </w:t>
      </w:r>
    </w:p>
    <w:p w:rsidR="00985106" w:rsidRDefault="001C52CE" w:rsidP="00594E64">
      <w:pPr>
        <w:numPr>
          <w:ilvl w:val="1"/>
          <w:numId w:val="16"/>
        </w:numPr>
        <w:spacing w:after="133" w:line="240" w:lineRule="auto"/>
        <w:ind w:left="0" w:right="49" w:firstLine="720"/>
      </w:pPr>
      <w:r>
        <w:t xml:space="preserve">Предоставление (государственной) муниципальной услуги осуществляется бесплатно. </w:t>
      </w:r>
    </w:p>
    <w:p w:rsidR="00985106" w:rsidRDefault="001C52CE" w:rsidP="00E22E8F">
      <w:pPr>
        <w:spacing w:after="3" w:line="240" w:lineRule="auto"/>
        <w:ind w:left="34" w:right="23"/>
        <w:jc w:val="center"/>
      </w:pPr>
      <w:r>
        <w:rPr>
          <w:b/>
        </w:rPr>
        <w:t xml:space="preserve">Порядок, размер и основания взимания платы за предоставление услуг, которые являются необходимыми и обязательными для предоставления государственной </w:t>
      </w:r>
    </w:p>
    <w:p w:rsidR="00985106" w:rsidRDefault="001C52CE" w:rsidP="00E60D32">
      <w:pPr>
        <w:spacing w:after="1" w:line="240" w:lineRule="auto"/>
        <w:ind w:left="-14" w:right="0" w:firstLine="0"/>
        <w:jc w:val="left"/>
      </w:pPr>
      <w:r>
        <w:rPr>
          <w:b/>
        </w:rPr>
        <w:t xml:space="preserve">(муниципальной) услуги, включая информацию о методике расчета размера такой платы  </w:t>
      </w:r>
    </w:p>
    <w:p w:rsidR="00985106" w:rsidRDefault="001C52CE" w:rsidP="00594E64">
      <w:pPr>
        <w:numPr>
          <w:ilvl w:val="1"/>
          <w:numId w:val="16"/>
        </w:numPr>
        <w:spacing w:line="240" w:lineRule="auto"/>
        <w:ind w:left="0" w:right="49" w:firstLine="720"/>
      </w:pPr>
      <w:r>
        <w:t xml:space="preserve">Услуги, необходимые и обязательные для предоставления государственной (муниципальной) услуги, отсутствуют. </w:t>
      </w:r>
    </w:p>
    <w:p w:rsidR="00594E64" w:rsidRDefault="00594E64" w:rsidP="00594E64">
      <w:pPr>
        <w:spacing w:line="240" w:lineRule="auto"/>
        <w:ind w:left="1488" w:right="49" w:firstLine="0"/>
      </w:pPr>
    </w:p>
    <w:p w:rsidR="00985106" w:rsidRDefault="001C52CE" w:rsidP="00594E64">
      <w:pPr>
        <w:spacing w:after="3" w:line="240" w:lineRule="auto"/>
        <w:ind w:left="34" w:right="24"/>
        <w:jc w:val="center"/>
      </w:pPr>
      <w:r>
        <w:rPr>
          <w:b/>
        </w:rPr>
        <w:t xml:space="preserve">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w:t>
      </w:r>
    </w:p>
    <w:p w:rsidR="00985106" w:rsidRDefault="001C52CE" w:rsidP="00594E64">
      <w:pPr>
        <w:numPr>
          <w:ilvl w:val="1"/>
          <w:numId w:val="16"/>
        </w:numPr>
        <w:spacing w:line="240" w:lineRule="auto"/>
        <w:ind w:left="0" w:right="49" w:firstLine="720"/>
      </w:pPr>
      <w:r>
        <w:t xml:space="preserve">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 </w:t>
      </w:r>
    </w:p>
    <w:p w:rsidR="00985106" w:rsidRDefault="001C52CE" w:rsidP="00E22E8F">
      <w:pPr>
        <w:spacing w:after="202" w:line="240" w:lineRule="auto"/>
        <w:ind w:left="1" w:right="0" w:firstLine="0"/>
        <w:jc w:val="left"/>
      </w:pPr>
      <w:r>
        <w:t xml:space="preserve"> </w:t>
      </w:r>
    </w:p>
    <w:p w:rsidR="00985106" w:rsidRDefault="001C52CE" w:rsidP="00E22E8F">
      <w:pPr>
        <w:spacing w:after="3" w:line="240" w:lineRule="auto"/>
        <w:ind w:left="450" w:right="443"/>
        <w:jc w:val="center"/>
      </w:pPr>
      <w:r>
        <w:rPr>
          <w:b/>
        </w:rPr>
        <w:t xml:space="preserve">Срок и порядок регистрации запроса заявителя о предоставлении государственной (муниципальной) услуги </w:t>
      </w:r>
    </w:p>
    <w:p w:rsidR="00985106" w:rsidRDefault="001C52CE" w:rsidP="00594E64">
      <w:pPr>
        <w:spacing w:after="194" w:line="240" w:lineRule="auto"/>
        <w:ind w:left="0" w:right="0" w:firstLine="709"/>
        <w:jc w:val="center"/>
      </w:pPr>
      <w:r>
        <w:rPr>
          <w:b/>
        </w:rPr>
        <w:t xml:space="preserve"> </w:t>
      </w:r>
    </w:p>
    <w:p w:rsidR="00985106" w:rsidRDefault="001C52CE" w:rsidP="00594E64">
      <w:pPr>
        <w:numPr>
          <w:ilvl w:val="1"/>
          <w:numId w:val="16"/>
        </w:numPr>
        <w:spacing w:line="240" w:lineRule="auto"/>
        <w:ind w:left="0" w:right="49" w:firstLine="709"/>
      </w:pPr>
      <w:r>
        <w:t>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w:t>
      </w:r>
      <w:r w:rsidR="00594E64">
        <w:t xml:space="preserve">венной (муниципальной) услуги. </w:t>
      </w:r>
      <w:r>
        <w:t>В случае наличия оснований для отказа в приеме документов, необходимых для предоставления государственной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Заявителю либо его представителю</w:t>
      </w:r>
      <w:r w:rsidR="00594E64">
        <w:t>.</w:t>
      </w:r>
      <w:r>
        <w:t xml:space="preserve"> Уведомление об отказе в приеме документов, необходимых для предоставления государственно (муниципальной) услуги.   </w:t>
      </w:r>
    </w:p>
    <w:p w:rsidR="00985106" w:rsidRDefault="001C52CE" w:rsidP="00E22E8F">
      <w:pPr>
        <w:spacing w:after="206" w:line="240" w:lineRule="auto"/>
        <w:ind w:left="1" w:right="0" w:firstLine="0"/>
        <w:jc w:val="left"/>
      </w:pPr>
      <w:r>
        <w:t xml:space="preserve"> </w:t>
      </w:r>
    </w:p>
    <w:p w:rsidR="00985106" w:rsidRDefault="001C52CE" w:rsidP="00E60D32">
      <w:pPr>
        <w:spacing w:after="3" w:line="240" w:lineRule="auto"/>
        <w:ind w:left="34" w:right="26"/>
        <w:jc w:val="center"/>
      </w:pPr>
      <w:r>
        <w:rPr>
          <w:b/>
        </w:rPr>
        <w:t xml:space="preserve">Требования к помещениям, в которых предоставляется государственная (муниципальная) услуга  </w:t>
      </w:r>
    </w:p>
    <w:p w:rsidR="00985106" w:rsidRDefault="001C52CE" w:rsidP="00594E64">
      <w:pPr>
        <w:numPr>
          <w:ilvl w:val="1"/>
          <w:numId w:val="16"/>
        </w:numPr>
        <w:spacing w:line="240" w:lineRule="auto"/>
        <w:ind w:left="0" w:right="49" w:firstLine="720"/>
      </w:pPr>
      <w:r>
        <w:t xml:space="preserve">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985106" w:rsidRDefault="001C52CE" w:rsidP="00E22E8F">
      <w:pPr>
        <w:spacing w:line="240" w:lineRule="auto"/>
        <w:ind w:left="-2" w:right="49"/>
      </w:pPr>
      <w: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985106" w:rsidRDefault="001C52CE" w:rsidP="00E22E8F">
      <w:pPr>
        <w:spacing w:line="240" w:lineRule="auto"/>
        <w:ind w:left="-2" w:right="49"/>
      </w:pPr>
      <w:r>
        <w:t xml:space="preserve">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985106" w:rsidRDefault="001C52CE" w:rsidP="00E22E8F">
      <w:pPr>
        <w:spacing w:line="240" w:lineRule="auto"/>
        <w:ind w:left="-2" w:right="49"/>
      </w:pPr>
      <w:r>
        <w:t xml:space="preserve">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985106" w:rsidRDefault="001C52CE" w:rsidP="00E22E8F">
      <w:pPr>
        <w:spacing w:line="240" w:lineRule="auto"/>
        <w:ind w:left="-2" w:right="49"/>
      </w:pPr>
      <w:r>
        <w:t xml:space="preserve">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w:t>
      </w:r>
    </w:p>
    <w:p w:rsidR="00985106" w:rsidRDefault="001C52CE" w:rsidP="00E22E8F">
      <w:pPr>
        <w:spacing w:line="240" w:lineRule="auto"/>
        <w:ind w:left="-2" w:right="49"/>
      </w:pPr>
      <w:r>
        <w:t xml:space="preserve">      Помещения, в которых предоставляется государственная (муниципальная) услуга, должны соответствовать санитарно-эпидемиологическим правилам и нормативам. Помещения, в которых предоставляется государственная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985106" w:rsidRDefault="001C52CE" w:rsidP="00E22E8F">
      <w:pPr>
        <w:spacing w:line="240" w:lineRule="auto"/>
        <w:ind w:left="-2" w:right="49"/>
      </w:pPr>
      <w:r>
        <w:t xml:space="preserve">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985106" w:rsidRDefault="001C52CE" w:rsidP="00E22E8F">
      <w:pPr>
        <w:spacing w:line="240" w:lineRule="auto"/>
        <w:ind w:left="-2" w:right="49"/>
      </w:pPr>
      <w:r>
        <w:t xml:space="preserve">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985106" w:rsidRDefault="001C52CE" w:rsidP="00E22E8F">
      <w:pPr>
        <w:spacing w:line="240" w:lineRule="auto"/>
        <w:ind w:left="-2" w:right="49"/>
      </w:pPr>
      <w:r>
        <w:t xml:space="preserve">      Места для заполнения заявлений оборудуются стульями, столами (стойками), бланками заявлений, письменными принадлежностями. </w:t>
      </w:r>
    </w:p>
    <w:p w:rsidR="00985106" w:rsidRDefault="001C52CE" w:rsidP="00E22E8F">
      <w:pPr>
        <w:spacing w:line="240" w:lineRule="auto"/>
        <w:ind w:left="-2" w:right="49"/>
      </w:pPr>
      <w:r>
        <w:t xml:space="preserve">      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985106" w:rsidRDefault="001C52CE" w:rsidP="00E22E8F">
      <w:pPr>
        <w:spacing w:line="240" w:lineRule="auto"/>
        <w:ind w:left="-2" w:right="49"/>
      </w:pPr>
      <w:r>
        <w:t xml:space="preserve">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985106" w:rsidRDefault="001C52CE" w:rsidP="00E22E8F">
      <w:pPr>
        <w:spacing w:line="240" w:lineRule="auto"/>
        <w:ind w:left="-2" w:right="49"/>
      </w:pPr>
      <w:r>
        <w:t xml:space="preserve">      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985106" w:rsidRDefault="001C52CE" w:rsidP="00E22E8F">
      <w:pPr>
        <w:spacing w:line="240" w:lineRule="auto"/>
        <w:ind w:left="-2" w:right="49"/>
      </w:pPr>
      <w:r>
        <w:t xml:space="preserve">       При предоставлении государственной (муниципальной) услуги инвалидам обеспечиваются: возможность беспрепятственного доступа к объекту (зданию, помещению), в котором предоставляется государственная (муниципальная) услуга;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оказание инвалидам помощи в преодолении барьеров, мешающих получению ими государственных и муниципальных услуг наравне с другими лицами. </w:t>
      </w:r>
    </w:p>
    <w:p w:rsidR="00985106" w:rsidRDefault="001C52CE" w:rsidP="00E22E8F">
      <w:pPr>
        <w:spacing w:after="201" w:line="240" w:lineRule="auto"/>
        <w:ind w:left="2" w:right="0" w:firstLine="0"/>
        <w:jc w:val="left"/>
      </w:pPr>
      <w:r>
        <w:t xml:space="preserve"> </w:t>
      </w:r>
    </w:p>
    <w:p w:rsidR="00985106" w:rsidRDefault="001C52CE" w:rsidP="0027438D">
      <w:pPr>
        <w:spacing w:after="3" w:line="240" w:lineRule="auto"/>
        <w:ind w:left="34" w:right="78"/>
        <w:jc w:val="center"/>
      </w:pPr>
      <w:r>
        <w:rPr>
          <w:b/>
        </w:rPr>
        <w:t xml:space="preserve">Показатели доступности и качества государственной (муниципальной) услуги  </w:t>
      </w:r>
    </w:p>
    <w:p w:rsidR="00985106" w:rsidRDefault="001C52CE" w:rsidP="00594E64">
      <w:pPr>
        <w:spacing w:line="240" w:lineRule="auto"/>
        <w:ind w:left="-2" w:right="49" w:firstLine="569"/>
      </w:pPr>
      <w:r>
        <w:t xml:space="preserve">2.25. Основными показателями доступности предоставления государственной (муниципальной) услуги являются: </w:t>
      </w:r>
    </w:p>
    <w:p w:rsidR="00985106" w:rsidRDefault="001C52CE" w:rsidP="00594E64">
      <w:pPr>
        <w:numPr>
          <w:ilvl w:val="0"/>
          <w:numId w:val="17"/>
        </w:numPr>
        <w:spacing w:line="240" w:lineRule="auto"/>
        <w:ind w:right="49" w:firstLine="569"/>
      </w:pPr>
      <w:r>
        <w:t xml:space="preserve">наличие полной и понятной информации о порядке, сроках и ходе предоставления государственной (муниципальной) услуги в информационно- телекоммуникационных сетях общего пользования (в том числе в сети «Интернет»), средствах массовой информации; </w:t>
      </w:r>
    </w:p>
    <w:p w:rsidR="00985106" w:rsidRDefault="001C52CE" w:rsidP="00594E64">
      <w:pPr>
        <w:numPr>
          <w:ilvl w:val="0"/>
          <w:numId w:val="17"/>
        </w:numPr>
        <w:spacing w:line="240" w:lineRule="auto"/>
        <w:ind w:right="49" w:firstLine="569"/>
      </w:pPr>
      <w:r>
        <w:t xml:space="preserve">возможность получения заявителем уведомлений о предоставлении государственной (муниципальной) услуги с помощью ЕПГУ; </w:t>
      </w:r>
    </w:p>
    <w:p w:rsidR="00985106" w:rsidRDefault="001C52CE" w:rsidP="00594E64">
      <w:pPr>
        <w:numPr>
          <w:ilvl w:val="0"/>
          <w:numId w:val="17"/>
        </w:numPr>
        <w:spacing w:line="240" w:lineRule="auto"/>
        <w:ind w:right="49" w:firstLine="569"/>
      </w:pPr>
      <w:r>
        <w:t xml:space="preserve">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 </w:t>
      </w:r>
    </w:p>
    <w:p w:rsidR="00985106" w:rsidRDefault="001C52CE" w:rsidP="00594E64">
      <w:pPr>
        <w:spacing w:line="240" w:lineRule="auto"/>
        <w:ind w:left="-2" w:right="49" w:firstLine="569"/>
      </w:pPr>
      <w:r>
        <w:t xml:space="preserve">2.26. Основными показателями качества предоставления государственной (муниципальной) услуги являются: </w:t>
      </w:r>
    </w:p>
    <w:p w:rsidR="00985106" w:rsidRDefault="001C52CE" w:rsidP="00594E64">
      <w:pPr>
        <w:numPr>
          <w:ilvl w:val="0"/>
          <w:numId w:val="17"/>
        </w:numPr>
        <w:spacing w:line="240" w:lineRule="auto"/>
        <w:ind w:right="49" w:firstLine="569"/>
      </w:pPr>
      <w:r>
        <w:t xml:space="preserve">своевременность предоставления государственной (муниципальной) </w:t>
      </w:r>
    </w:p>
    <w:p w:rsidR="00985106" w:rsidRDefault="001C52CE" w:rsidP="00594E64">
      <w:pPr>
        <w:numPr>
          <w:ilvl w:val="0"/>
          <w:numId w:val="17"/>
        </w:numPr>
        <w:spacing w:line="240" w:lineRule="auto"/>
        <w:ind w:right="49" w:firstLine="569"/>
      </w:pPr>
      <w:r>
        <w:t xml:space="preserve">услуги в соответствии со стандартом ее предоставления, установленным настоящим Административным регламентом; </w:t>
      </w:r>
    </w:p>
    <w:p w:rsidR="00985106" w:rsidRDefault="001C52CE" w:rsidP="00594E64">
      <w:pPr>
        <w:numPr>
          <w:ilvl w:val="0"/>
          <w:numId w:val="17"/>
        </w:numPr>
        <w:spacing w:line="240" w:lineRule="auto"/>
        <w:ind w:right="49" w:firstLine="569"/>
      </w:pPr>
      <w:r>
        <w:t xml:space="preserve">минимально возможное количество взаимодействий гражданина с должностными лицами, участвующими в предоставлении государственной (муниципальной) услуги; </w:t>
      </w:r>
    </w:p>
    <w:p w:rsidR="00985106" w:rsidRDefault="001C52CE" w:rsidP="00594E64">
      <w:pPr>
        <w:numPr>
          <w:ilvl w:val="0"/>
          <w:numId w:val="17"/>
        </w:numPr>
        <w:spacing w:line="240" w:lineRule="auto"/>
        <w:ind w:right="49" w:firstLine="569"/>
      </w:pPr>
      <w:r>
        <w:t xml:space="preserve">отсутствие обоснованных жалоб на действия (бездействие) сотрудников и их некорректное (невнимательное) отношение к заявителям; </w:t>
      </w:r>
    </w:p>
    <w:p w:rsidR="00985106" w:rsidRDefault="001C52CE" w:rsidP="00594E64">
      <w:pPr>
        <w:numPr>
          <w:ilvl w:val="0"/>
          <w:numId w:val="17"/>
        </w:numPr>
        <w:spacing w:line="240" w:lineRule="auto"/>
        <w:ind w:right="49" w:firstLine="569"/>
      </w:pPr>
      <w:r>
        <w:t xml:space="preserve">отсутствие нарушений установленных сроков в процессе предоставления государственной (муниципальной) услуги; </w:t>
      </w:r>
    </w:p>
    <w:p w:rsidR="00985106" w:rsidRDefault="001C52CE" w:rsidP="00594E64">
      <w:pPr>
        <w:numPr>
          <w:ilvl w:val="0"/>
          <w:numId w:val="17"/>
        </w:numPr>
        <w:spacing w:line="240" w:lineRule="auto"/>
        <w:ind w:right="49" w:firstLine="569"/>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 </w:t>
      </w:r>
    </w:p>
    <w:p w:rsidR="00985106" w:rsidRDefault="001C52CE" w:rsidP="00E22E8F">
      <w:pPr>
        <w:spacing w:after="202" w:line="240" w:lineRule="auto"/>
        <w:ind w:left="2" w:right="0" w:firstLine="0"/>
        <w:jc w:val="left"/>
      </w:pPr>
      <w:r>
        <w:t xml:space="preserve"> </w:t>
      </w:r>
    </w:p>
    <w:p w:rsidR="00985106" w:rsidRDefault="001C52CE" w:rsidP="00E22E8F">
      <w:pPr>
        <w:spacing w:after="3" w:line="240" w:lineRule="auto"/>
        <w:ind w:left="34" w:right="24"/>
        <w:jc w:val="center"/>
      </w:pPr>
      <w:r>
        <w:rPr>
          <w:b/>
        </w:rPr>
        <w:t xml:space="preserve">Иные требования, в том числе учитывающие особенности предоставления государственной (муниципальной) услуги в многофункциональных </w:t>
      </w:r>
    </w:p>
    <w:p w:rsidR="00985106" w:rsidRDefault="001C52CE" w:rsidP="00E22E8F">
      <w:pPr>
        <w:spacing w:after="93" w:line="240" w:lineRule="auto"/>
        <w:ind w:left="34" w:right="82"/>
        <w:jc w:val="center"/>
      </w:pPr>
      <w:r>
        <w:rPr>
          <w:b/>
        </w:rPr>
        <w:t xml:space="preserve">центрах, особенности предоставления государственной (муниципальной) </w:t>
      </w:r>
    </w:p>
    <w:p w:rsidR="00985106" w:rsidRDefault="001C52CE" w:rsidP="00E60D32">
      <w:pPr>
        <w:spacing w:after="3" w:line="240" w:lineRule="auto"/>
        <w:ind w:left="34" w:right="25"/>
        <w:jc w:val="center"/>
      </w:pPr>
      <w:r>
        <w:rPr>
          <w:b/>
        </w:rPr>
        <w:t xml:space="preserve">услуги по экстерриториальному принципу и особенности предоставления государственной (муниципальной) услуги в электронной форме  </w:t>
      </w:r>
    </w:p>
    <w:p w:rsidR="00985106" w:rsidRDefault="001C52CE" w:rsidP="00594E64">
      <w:pPr>
        <w:numPr>
          <w:ilvl w:val="1"/>
          <w:numId w:val="18"/>
        </w:numPr>
        <w:spacing w:line="240" w:lineRule="auto"/>
        <w:ind w:left="0" w:right="49" w:firstLine="720"/>
      </w:pPr>
      <w:r>
        <w:t xml:space="preserve">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 </w:t>
      </w:r>
    </w:p>
    <w:p w:rsidR="00985106" w:rsidRDefault="001C52CE" w:rsidP="00594E64">
      <w:pPr>
        <w:numPr>
          <w:ilvl w:val="1"/>
          <w:numId w:val="18"/>
        </w:numPr>
        <w:spacing w:line="240" w:lineRule="auto"/>
        <w:ind w:left="0" w:right="49" w:firstLine="720"/>
      </w:pPr>
      <w:r>
        <w:t xml:space="preserve">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 </w:t>
      </w:r>
    </w:p>
    <w:p w:rsidR="00985106" w:rsidRDefault="001C52CE" w:rsidP="00E22E8F">
      <w:pPr>
        <w:spacing w:line="240" w:lineRule="auto"/>
        <w:ind w:left="-2" w:right="49"/>
      </w:pPr>
      <w:r>
        <w:t xml:space="preserve">       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985106" w:rsidRDefault="001C52CE" w:rsidP="00594E64">
      <w:pPr>
        <w:spacing w:line="240" w:lineRule="auto"/>
        <w:ind w:left="-2" w:right="49" w:firstLine="286"/>
      </w:pPr>
      <w:r>
        <w:t xml:space="preserve">        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985106" w:rsidRDefault="001C52CE" w:rsidP="00594E64">
      <w:pPr>
        <w:spacing w:line="240" w:lineRule="auto"/>
        <w:ind w:left="-2" w:right="49" w:firstLine="286"/>
      </w:pPr>
      <w:r>
        <w:t xml:space="preserve">        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w:t>
      </w:r>
    </w:p>
    <w:p w:rsidR="00985106" w:rsidRDefault="001C52CE" w:rsidP="00594E64">
      <w:pPr>
        <w:numPr>
          <w:ilvl w:val="1"/>
          <w:numId w:val="18"/>
        </w:numPr>
        <w:spacing w:after="217" w:line="240" w:lineRule="auto"/>
        <w:ind w:right="49" w:hanging="551"/>
      </w:pPr>
      <w:r>
        <w:t xml:space="preserve">Электронные документы представляются в следующих форматах: </w:t>
      </w:r>
    </w:p>
    <w:p w:rsidR="00985106" w:rsidRDefault="001C52CE" w:rsidP="00594E64">
      <w:pPr>
        <w:spacing w:after="214" w:line="240" w:lineRule="auto"/>
        <w:ind w:left="-2" w:right="49" w:firstLine="286"/>
      </w:pPr>
      <w:r>
        <w:t xml:space="preserve">а) xml - для формализованных документов; </w:t>
      </w:r>
    </w:p>
    <w:p w:rsidR="00985106" w:rsidRDefault="001C52CE" w:rsidP="00594E64">
      <w:pPr>
        <w:spacing w:line="240" w:lineRule="auto"/>
        <w:ind w:left="-2" w:right="49" w:firstLine="286"/>
      </w:pPr>
      <w:r>
        <w:t xml:space="preserve">б) doc, docx, odt - для документов с текстовым содержанием, не включающим формулы (за исключением документов, указанных в подпункте "в" настоящего пункта); в) xls, xlsx, ods - для документов, содержащих расчеты; </w:t>
      </w:r>
    </w:p>
    <w:p w:rsidR="00985106" w:rsidRDefault="001C52CE" w:rsidP="00594E64">
      <w:pPr>
        <w:spacing w:line="240" w:lineRule="auto"/>
        <w:ind w:left="-2" w:right="49" w:firstLine="286"/>
      </w:pPr>
      <w: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985106" w:rsidRDefault="001C52CE" w:rsidP="00594E64">
      <w:pPr>
        <w:spacing w:line="240" w:lineRule="auto"/>
        <w:ind w:left="-2" w:right="49" w:firstLine="286"/>
      </w:pPr>
      <w: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985106" w:rsidRDefault="001C52CE" w:rsidP="00594E64">
      <w:pPr>
        <w:numPr>
          <w:ilvl w:val="0"/>
          <w:numId w:val="19"/>
        </w:numPr>
        <w:spacing w:line="240" w:lineRule="auto"/>
        <w:ind w:right="49" w:firstLine="286"/>
      </w:pPr>
      <w:r>
        <w:t xml:space="preserve">«черно-белый» (при отсутствии в документе графических изображений и (или) цветного текста); </w:t>
      </w:r>
    </w:p>
    <w:p w:rsidR="00985106" w:rsidRDefault="001C52CE" w:rsidP="00594E64">
      <w:pPr>
        <w:numPr>
          <w:ilvl w:val="0"/>
          <w:numId w:val="19"/>
        </w:numPr>
        <w:spacing w:line="240" w:lineRule="auto"/>
        <w:ind w:right="49" w:firstLine="286"/>
      </w:pPr>
      <w:r>
        <w:t xml:space="preserve">«оттенки серого» (при наличии в документе графических изображений, отличных от цветного графического изображения); </w:t>
      </w:r>
    </w:p>
    <w:p w:rsidR="00985106" w:rsidRDefault="001C52CE" w:rsidP="00594E64">
      <w:pPr>
        <w:numPr>
          <w:ilvl w:val="0"/>
          <w:numId w:val="19"/>
        </w:numPr>
        <w:spacing w:line="240" w:lineRule="auto"/>
        <w:ind w:right="49" w:firstLine="286"/>
      </w:pPr>
      <w:r>
        <w:t xml:space="preserve">«цветной» или «режим полной цветопередачи» (при наличии в документе цветных графических изображений либо цветного текста); </w:t>
      </w:r>
    </w:p>
    <w:p w:rsidR="00985106" w:rsidRDefault="001C52CE" w:rsidP="00594E64">
      <w:pPr>
        <w:numPr>
          <w:ilvl w:val="0"/>
          <w:numId w:val="19"/>
        </w:numPr>
        <w:spacing w:line="240" w:lineRule="auto"/>
        <w:ind w:right="49" w:firstLine="286"/>
      </w:pPr>
      <w:r>
        <w:t xml:space="preserve">сохранением всех аутентичных признаков подлинности, а именно: графической подписи лица, печати, углового штампа бланка; </w:t>
      </w:r>
    </w:p>
    <w:p w:rsidR="00985106" w:rsidRDefault="001C52CE" w:rsidP="00594E64">
      <w:pPr>
        <w:numPr>
          <w:ilvl w:val="0"/>
          <w:numId w:val="19"/>
        </w:numPr>
        <w:spacing w:after="0" w:line="240" w:lineRule="auto"/>
        <w:ind w:right="49" w:firstLine="284"/>
      </w:pPr>
      <w: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985106" w:rsidRDefault="001C52CE" w:rsidP="00594E64">
      <w:pPr>
        <w:spacing w:after="0" w:line="240" w:lineRule="auto"/>
        <w:ind w:left="-2" w:right="49" w:firstLine="284"/>
      </w:pPr>
      <w:r>
        <w:t xml:space="preserve">Электронные документы должны обеспечивать: </w:t>
      </w:r>
    </w:p>
    <w:p w:rsidR="00985106" w:rsidRDefault="001C52CE" w:rsidP="00594E64">
      <w:pPr>
        <w:numPr>
          <w:ilvl w:val="0"/>
          <w:numId w:val="19"/>
        </w:numPr>
        <w:spacing w:after="0" w:line="240" w:lineRule="auto"/>
        <w:ind w:right="49" w:firstLine="284"/>
      </w:pPr>
      <w:r>
        <w:t xml:space="preserve">возможность идентифицировать документ и количество листов в документе; </w:t>
      </w:r>
    </w:p>
    <w:p w:rsidR="00985106" w:rsidRDefault="001C52CE" w:rsidP="00594E64">
      <w:pPr>
        <w:numPr>
          <w:ilvl w:val="0"/>
          <w:numId w:val="19"/>
        </w:numPr>
        <w:spacing w:after="0" w:line="240" w:lineRule="auto"/>
        <w:ind w:right="49" w:firstLine="284"/>
      </w:pPr>
      <w: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985106" w:rsidRDefault="001C52CE" w:rsidP="00594E64">
      <w:pPr>
        <w:spacing w:after="0" w:line="240" w:lineRule="auto"/>
        <w:ind w:left="-2" w:right="49" w:firstLine="284"/>
      </w:pPr>
      <w:r>
        <w:t xml:space="preserve">Документы, подлежащие представлению в форматах xls, xlsx или ods, формируются в виде отдельного электронного документа. </w:t>
      </w:r>
    </w:p>
    <w:p w:rsidR="00985106" w:rsidRDefault="001C52CE" w:rsidP="00594E64">
      <w:pPr>
        <w:spacing w:after="0" w:line="240" w:lineRule="auto"/>
        <w:ind w:left="2" w:right="0" w:firstLine="284"/>
        <w:jc w:val="left"/>
      </w:pPr>
      <w:r>
        <w:t xml:space="preserve"> </w:t>
      </w:r>
    </w:p>
    <w:p w:rsidR="00985106" w:rsidRDefault="001C52CE" w:rsidP="00E22E8F">
      <w:pPr>
        <w:spacing w:after="0" w:line="240" w:lineRule="auto"/>
        <w:ind w:left="2" w:right="0" w:firstLine="0"/>
        <w:jc w:val="left"/>
      </w:pPr>
      <w:r>
        <w:t xml:space="preserve"> </w:t>
      </w:r>
    </w:p>
    <w:p w:rsidR="00985106" w:rsidRDefault="001C52CE" w:rsidP="00E22E8F">
      <w:pPr>
        <w:spacing w:after="3" w:line="240" w:lineRule="auto"/>
        <w:ind w:left="1005" w:right="998"/>
        <w:jc w:val="center"/>
      </w:pPr>
      <w:r>
        <w:rPr>
          <w:b/>
        </w:rPr>
        <w:t xml:space="preserve">III. Состав, последовательность и сроки выполнения административных процедур (действий), требования к порядку их </w:t>
      </w:r>
    </w:p>
    <w:p w:rsidR="00985106" w:rsidRDefault="001C52CE" w:rsidP="00E22E8F">
      <w:pPr>
        <w:spacing w:after="3" w:line="240" w:lineRule="auto"/>
        <w:ind w:left="584" w:right="577"/>
        <w:jc w:val="center"/>
      </w:pPr>
      <w:r>
        <w:rPr>
          <w:b/>
        </w:rPr>
        <w:t xml:space="preserve">выполнения, в том числе особенности выполнения административных процедур в электронной форме </w:t>
      </w:r>
    </w:p>
    <w:p w:rsidR="00985106" w:rsidRDefault="001C52CE" w:rsidP="00E22E8F">
      <w:pPr>
        <w:spacing w:after="32" w:line="240" w:lineRule="auto"/>
        <w:ind w:left="-14" w:right="1852" w:firstLine="1848"/>
        <w:jc w:val="left"/>
      </w:pPr>
      <w:r>
        <w:rPr>
          <w:b/>
        </w:rPr>
        <w:t>Исчерпывающий перечень административных процедур</w:t>
      </w:r>
      <w:r>
        <w:t xml:space="preserve">  </w:t>
      </w:r>
    </w:p>
    <w:p w:rsidR="00985106" w:rsidRDefault="001C52CE" w:rsidP="00594E64">
      <w:pPr>
        <w:spacing w:after="0" w:line="240" w:lineRule="auto"/>
        <w:ind w:left="-12" w:right="51" w:firstLine="360"/>
      </w:pPr>
      <w:r>
        <w:t xml:space="preserve">3.1 Предоставление муниципальной услуги включает в себя следующие административные процедуры: </w:t>
      </w:r>
    </w:p>
    <w:p w:rsidR="00985106" w:rsidRDefault="001C52CE" w:rsidP="00594E64">
      <w:pPr>
        <w:numPr>
          <w:ilvl w:val="2"/>
          <w:numId w:val="22"/>
        </w:numPr>
        <w:spacing w:after="0" w:line="240" w:lineRule="auto"/>
        <w:ind w:right="51" w:firstLine="360"/>
      </w:pPr>
      <w:r>
        <w:t xml:space="preserve">прием и регистрация документов, необходимых для оказания муниципальной услуги; </w:t>
      </w:r>
    </w:p>
    <w:p w:rsidR="00985106" w:rsidRDefault="001C52CE" w:rsidP="00594E64">
      <w:pPr>
        <w:numPr>
          <w:ilvl w:val="2"/>
          <w:numId w:val="22"/>
        </w:numPr>
        <w:spacing w:after="0" w:line="240" w:lineRule="auto"/>
        <w:ind w:right="51" w:firstLine="360"/>
      </w:pPr>
      <w:r>
        <w:t xml:space="preserve">направление запросов в государственные органы, подведомственные государственным органам и органам местного самоуправления организации, о предоставлении документов </w:t>
      </w:r>
    </w:p>
    <w:p w:rsidR="00985106" w:rsidRDefault="001C52CE" w:rsidP="00594E64">
      <w:pPr>
        <w:spacing w:after="0" w:line="240" w:lineRule="auto"/>
        <w:ind w:left="-2" w:right="51"/>
      </w:pPr>
      <w:r>
        <w:t xml:space="preserve">(сведений), необходимых для оказания муниципальной услуги; </w:t>
      </w:r>
    </w:p>
    <w:p w:rsidR="00985106" w:rsidRDefault="001C52CE" w:rsidP="00594E64">
      <w:pPr>
        <w:numPr>
          <w:ilvl w:val="2"/>
          <w:numId w:val="22"/>
        </w:numPr>
        <w:spacing w:after="0" w:line="240" w:lineRule="auto"/>
        <w:ind w:right="51" w:firstLine="360"/>
      </w:pPr>
      <w:r>
        <w:t xml:space="preserve">рассмотрение заявления об оказании муниципальной услуги; </w:t>
      </w:r>
    </w:p>
    <w:p w:rsidR="00985106" w:rsidRDefault="001C52CE" w:rsidP="00594E64">
      <w:pPr>
        <w:numPr>
          <w:ilvl w:val="2"/>
          <w:numId w:val="22"/>
        </w:numPr>
        <w:spacing w:after="0" w:line="240" w:lineRule="auto"/>
        <w:ind w:right="51" w:firstLine="360"/>
      </w:pPr>
      <w:r>
        <w:t xml:space="preserve">постановка или отказ в постановке на учет в качестве нуждающихся в жилом помещении. </w:t>
      </w:r>
    </w:p>
    <w:p w:rsidR="00985106" w:rsidRDefault="001C52CE" w:rsidP="00E22E8F">
      <w:pPr>
        <w:spacing w:after="133" w:line="240" w:lineRule="auto"/>
        <w:ind w:left="371" w:right="49"/>
      </w:pPr>
      <w:r>
        <w:t>3.2. Прием и регистрация документов, необходимых для оказания муниципальной услуги:</w:t>
      </w:r>
      <w:r>
        <w:rPr>
          <w:color w:val="333333"/>
        </w:rPr>
        <w:t xml:space="preserve"> </w:t>
      </w:r>
    </w:p>
    <w:p w:rsidR="00985106" w:rsidRDefault="001C52CE" w:rsidP="00E22E8F">
      <w:pPr>
        <w:numPr>
          <w:ilvl w:val="2"/>
          <w:numId w:val="21"/>
        </w:numPr>
        <w:spacing w:line="240" w:lineRule="auto"/>
        <w:ind w:left="0" w:right="49" w:firstLine="709"/>
      </w:pPr>
      <w:r>
        <w:t xml:space="preserve">Основанием для начала предоставления муниципальной услуги является обращение заинтересованного лица с заявлением и приложением комплекта документов, которые заявитель предоставляет лично, необходимых для оказания муниципальной услуги, указанных в пунктах 2.8. настоящего административного Регламента. </w:t>
      </w:r>
    </w:p>
    <w:p w:rsidR="00985106" w:rsidRDefault="001C52CE" w:rsidP="00E22E8F">
      <w:pPr>
        <w:numPr>
          <w:ilvl w:val="2"/>
          <w:numId w:val="21"/>
        </w:numPr>
        <w:spacing w:line="240" w:lineRule="auto"/>
        <w:ind w:left="0" w:right="49" w:firstLine="709"/>
      </w:pPr>
      <w:r>
        <w:t xml:space="preserve">Заявление о постановке на учет в качестве нуждающихся в жилом помещении подается в двух экземплярах. </w:t>
      </w:r>
    </w:p>
    <w:p w:rsidR="00985106" w:rsidRDefault="001C52CE" w:rsidP="00E22E8F">
      <w:pPr>
        <w:numPr>
          <w:ilvl w:val="2"/>
          <w:numId w:val="21"/>
        </w:numPr>
        <w:spacing w:line="240" w:lineRule="auto"/>
        <w:ind w:left="0" w:right="49" w:firstLine="709"/>
      </w:pPr>
      <w:r>
        <w:t xml:space="preserve">Специалист, ответственный за прием документов, регистрирует предоставленные документы по правилам делопроизводства в журнале регистрации входящей документации и передает заявителю один экземпляр заявления с отметкой о приеме документов. Второй экземпляр с комплектом представленных документов направляются должностному лицу отдела, в чьи должностные обязанности входит рассмотрение вопроса. </w:t>
      </w:r>
    </w:p>
    <w:p w:rsidR="00985106" w:rsidRDefault="001C52CE" w:rsidP="00E22E8F">
      <w:pPr>
        <w:numPr>
          <w:ilvl w:val="1"/>
          <w:numId w:val="20"/>
        </w:numPr>
        <w:spacing w:line="240" w:lineRule="auto"/>
        <w:ind w:left="0" w:right="49" w:firstLine="709"/>
      </w:pPr>
      <w:r>
        <w:t xml:space="preserve">В случае отсутствия документов, которые предоставляются по межведомственному взаимодействию, специалист подготавливает и направляет запросы в государственные органы, подведомственные государственным органам и органам местного самоуправления организации, о предоставлении документов (сведений), необходимых для оказания муниципальной услуги. </w:t>
      </w:r>
    </w:p>
    <w:p w:rsidR="00985106" w:rsidRDefault="001C52CE" w:rsidP="00E22E8F">
      <w:pPr>
        <w:numPr>
          <w:ilvl w:val="1"/>
          <w:numId w:val="20"/>
        </w:numPr>
        <w:spacing w:line="240" w:lineRule="auto"/>
        <w:ind w:left="0" w:right="49" w:firstLine="709"/>
      </w:pPr>
      <w:r>
        <w:t xml:space="preserve">Запросы направляются на бумажном носителе по почте, либо в электронном виде по электронной почте в течении 10 рабочих дней. Все исходящие запросы регистрируются в журнале исходящей корреспонденции. </w:t>
      </w:r>
    </w:p>
    <w:p w:rsidR="00985106" w:rsidRDefault="001C52CE" w:rsidP="00E22E8F">
      <w:pPr>
        <w:numPr>
          <w:ilvl w:val="1"/>
          <w:numId w:val="20"/>
        </w:numPr>
        <w:spacing w:after="133" w:line="240" w:lineRule="auto"/>
        <w:ind w:left="0" w:right="49" w:firstLine="709"/>
      </w:pPr>
      <w:r>
        <w:t xml:space="preserve">Рассмотрение заявления об оказании муниципальной услуги: </w:t>
      </w:r>
    </w:p>
    <w:p w:rsidR="00985106" w:rsidRDefault="001C52CE" w:rsidP="00594E64">
      <w:pPr>
        <w:spacing w:after="0" w:line="240" w:lineRule="auto"/>
        <w:ind w:left="-12" w:right="49" w:firstLine="360"/>
      </w:pPr>
      <w:r>
        <w:t xml:space="preserve">1) Специалист администрации, проверяет комплектность и правильность оформления документов, определяет их соответствие требованиям законодательства, выявляет отсутствие оснований, предусмотренных настоящим Регламентом, удостоверяясь что: </w:t>
      </w:r>
    </w:p>
    <w:p w:rsidR="00985106" w:rsidRDefault="001C52CE" w:rsidP="00594E64">
      <w:pPr>
        <w:tabs>
          <w:tab w:val="center" w:pos="455"/>
          <w:tab w:val="center" w:pos="1352"/>
          <w:tab w:val="center" w:pos="2868"/>
          <w:tab w:val="center" w:pos="3878"/>
          <w:tab w:val="center" w:pos="4555"/>
          <w:tab w:val="center" w:pos="5573"/>
          <w:tab w:val="right" w:pos="9981"/>
        </w:tabs>
        <w:spacing w:after="0" w:line="240" w:lineRule="auto"/>
        <w:ind w:left="0" w:right="0" w:firstLine="0"/>
        <w:jc w:val="left"/>
      </w:pPr>
      <w:r>
        <w:rPr>
          <w:rFonts w:ascii="Calibri" w:eastAsia="Calibri" w:hAnsi="Calibri" w:cs="Calibri"/>
          <w:sz w:val="22"/>
        </w:rPr>
        <w:tab/>
      </w:r>
      <w:r>
        <w:t xml:space="preserve">а) </w:t>
      </w:r>
      <w:r>
        <w:tab/>
        <w:t xml:space="preserve">документы </w:t>
      </w:r>
      <w:r>
        <w:tab/>
        <w:t xml:space="preserve">представлены </w:t>
      </w:r>
      <w:r>
        <w:tab/>
        <w:t xml:space="preserve">в </w:t>
      </w:r>
      <w:r>
        <w:tab/>
        <w:t xml:space="preserve">полном </w:t>
      </w:r>
      <w:r>
        <w:tab/>
        <w:t xml:space="preserve">объеме, </w:t>
      </w:r>
      <w:r>
        <w:tab/>
        <w:t xml:space="preserve">в соответствие с действующим </w:t>
      </w:r>
    </w:p>
    <w:p w:rsidR="00985106" w:rsidRDefault="001C52CE" w:rsidP="00594E64">
      <w:pPr>
        <w:spacing w:after="0" w:line="240" w:lineRule="auto"/>
        <w:ind w:left="-2" w:right="49"/>
      </w:pPr>
      <w:r>
        <w:t xml:space="preserve">законодательством и настоящим Регламентом; </w:t>
      </w:r>
    </w:p>
    <w:p w:rsidR="00985106" w:rsidRDefault="001C52CE" w:rsidP="00594E64">
      <w:pPr>
        <w:spacing w:after="0" w:line="240" w:lineRule="auto"/>
        <w:ind w:left="-12" w:right="49" w:firstLine="360"/>
      </w:pPr>
      <w:r>
        <w:t xml:space="preserve">б)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w:t>
      </w:r>
    </w:p>
    <w:p w:rsidR="00985106" w:rsidRDefault="001C52CE" w:rsidP="00594E64">
      <w:pPr>
        <w:spacing w:after="0" w:line="240" w:lineRule="auto"/>
        <w:ind w:left="-12" w:right="49" w:firstLine="360"/>
      </w:pPr>
      <w:r>
        <w:t xml:space="preserve">в) тексты документов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написаны полностью, в документах нет подчисток, приписок, зачеркнутых слов и иных не оговоренных исправлений; </w:t>
      </w:r>
    </w:p>
    <w:p w:rsidR="00985106" w:rsidRDefault="001C52CE" w:rsidP="00594E64">
      <w:pPr>
        <w:spacing w:after="0" w:line="240" w:lineRule="auto"/>
        <w:ind w:left="371" w:right="49"/>
      </w:pPr>
      <w:r>
        <w:t xml:space="preserve">г) документы не исправлены карандашом; </w:t>
      </w:r>
    </w:p>
    <w:p w:rsidR="00985106" w:rsidRDefault="001C52CE" w:rsidP="00594E64">
      <w:pPr>
        <w:spacing w:after="0" w:line="240" w:lineRule="auto"/>
        <w:ind w:left="10" w:right="49"/>
        <w:jc w:val="right"/>
      </w:pPr>
      <w:r>
        <w:t xml:space="preserve">д) документы не имеют серьезных повреждений, наличие которых не позволяет однозначно </w:t>
      </w:r>
    </w:p>
    <w:p w:rsidR="00985106" w:rsidRDefault="001C52CE" w:rsidP="00594E64">
      <w:pPr>
        <w:spacing w:after="0" w:line="240" w:lineRule="auto"/>
        <w:ind w:left="-2" w:right="49"/>
      </w:pPr>
      <w:r>
        <w:t xml:space="preserve">истолковать их содержание. </w:t>
      </w:r>
    </w:p>
    <w:p w:rsidR="00985106" w:rsidRDefault="001C52CE" w:rsidP="00E22E8F">
      <w:pPr>
        <w:numPr>
          <w:ilvl w:val="0"/>
          <w:numId w:val="23"/>
        </w:numPr>
        <w:spacing w:line="240" w:lineRule="auto"/>
        <w:ind w:right="49" w:firstLine="360"/>
      </w:pPr>
      <w:r>
        <w:t xml:space="preserve">В случае отсутствия (наличия) оснований для отказа в постановке на учет в качестве нуждающихся в жилом помещении, специалист предоставляет пакет документов для рассмотрения на жилищной комиссии администрации </w:t>
      </w:r>
      <w:r w:rsidR="00594E64">
        <w:t>Романовского сельского</w:t>
      </w:r>
      <w:r>
        <w:t xml:space="preserve"> поселения. По окончании жилищной комиссии </w:t>
      </w:r>
      <w:r w:rsidR="0027438D">
        <w:t>оформляется протокол</w:t>
      </w:r>
      <w:r>
        <w:t xml:space="preserve">, подписывается секретарем жилищной комиссии и главой </w:t>
      </w:r>
      <w:r w:rsidR="00594E64">
        <w:t>Романовского сельского</w:t>
      </w:r>
      <w:r>
        <w:t xml:space="preserve"> поселения, заверяется печатью организации.  </w:t>
      </w:r>
    </w:p>
    <w:p w:rsidR="00985106" w:rsidRDefault="001C52CE" w:rsidP="00E22E8F">
      <w:pPr>
        <w:numPr>
          <w:ilvl w:val="0"/>
          <w:numId w:val="23"/>
        </w:numPr>
        <w:spacing w:line="240" w:lineRule="auto"/>
        <w:ind w:right="49" w:firstLine="360"/>
      </w:pPr>
      <w:r>
        <w:t xml:space="preserve">Подготовленные специалистом проект постановления, заявление и прилагаемые к нему документы предоставляются Главе </w:t>
      </w:r>
      <w:r w:rsidR="008F2CD1">
        <w:t>Романовского сельского</w:t>
      </w:r>
      <w:r>
        <w:t xml:space="preserve"> поселения на рассмотрение и подпись. </w:t>
      </w:r>
    </w:p>
    <w:p w:rsidR="00985106" w:rsidRDefault="001C52CE" w:rsidP="00E22E8F">
      <w:pPr>
        <w:numPr>
          <w:ilvl w:val="0"/>
          <w:numId w:val="23"/>
        </w:numPr>
        <w:spacing w:after="82" w:line="240" w:lineRule="auto"/>
        <w:ind w:right="49" w:firstLine="360"/>
      </w:pPr>
      <w:r>
        <w:t xml:space="preserve">В случае принятия решения об отказе в предоставлении муниципальной услуги по основаниям, указанным в настоящем Регламенте, специалист, готовит проект постановления об отказе в предоставлении муниципальной услуги (с указанием причин отказа) и передает его с приложением всех материалов Главе </w:t>
      </w:r>
      <w:r w:rsidR="008F2CD1">
        <w:t>Романовского сельского</w:t>
      </w:r>
      <w:r>
        <w:t xml:space="preserve"> поселения на рассмотрение и подпись. </w:t>
      </w:r>
    </w:p>
    <w:p w:rsidR="00985106" w:rsidRDefault="001C52CE" w:rsidP="00E22E8F">
      <w:pPr>
        <w:numPr>
          <w:ilvl w:val="0"/>
          <w:numId w:val="23"/>
        </w:numPr>
        <w:spacing w:line="240" w:lineRule="auto"/>
        <w:ind w:right="49" w:firstLine="360"/>
      </w:pPr>
      <w:r>
        <w:t xml:space="preserve">Выдача постановления о принятии на учет в качестве нуждающихся в жилом помещении или об отказе в предоставлении муниципальной услуги осуществляется не позднее трех рабочих дней, либо направляется Заявителю заказным письмом по месту прописки. </w:t>
      </w:r>
    </w:p>
    <w:p w:rsidR="00985106" w:rsidRDefault="001C52CE" w:rsidP="00E22E8F">
      <w:pPr>
        <w:numPr>
          <w:ilvl w:val="0"/>
          <w:numId w:val="23"/>
        </w:numPr>
        <w:spacing w:line="240" w:lineRule="auto"/>
        <w:ind w:right="49" w:firstLine="360"/>
      </w:pPr>
      <w:r>
        <w:t xml:space="preserve">Специалист, помещает предоставленные заявителем документы и иные документы в дело. </w:t>
      </w:r>
    </w:p>
    <w:p w:rsidR="00985106" w:rsidRDefault="001C52CE" w:rsidP="008F2CD1">
      <w:pPr>
        <w:numPr>
          <w:ilvl w:val="1"/>
          <w:numId w:val="25"/>
        </w:numPr>
        <w:spacing w:line="240" w:lineRule="auto"/>
        <w:ind w:left="0" w:right="49" w:firstLine="720"/>
      </w:pPr>
      <w:r>
        <w:t xml:space="preserve">В целях оптимизации предоставления муниципальной услуги, заинтересованное лицо может уведомляться о принятом решении по телефону или через </w:t>
      </w:r>
      <w:r w:rsidR="008F2CD1">
        <w:t>информационно телекоммуникационную</w:t>
      </w:r>
      <w:r>
        <w:t xml:space="preserve"> сеть общего пользования Интернет. </w:t>
      </w:r>
    </w:p>
    <w:p w:rsidR="00985106" w:rsidRDefault="001C52CE" w:rsidP="00E22E8F">
      <w:pPr>
        <w:numPr>
          <w:ilvl w:val="1"/>
          <w:numId w:val="25"/>
        </w:numPr>
        <w:spacing w:after="210" w:line="240" w:lineRule="auto"/>
        <w:ind w:right="49" w:hanging="420"/>
      </w:pPr>
      <w:r>
        <w:t xml:space="preserve">Оценка качества предоставления муниципальной услуги. </w:t>
      </w:r>
    </w:p>
    <w:p w:rsidR="00985106" w:rsidRDefault="001C52CE" w:rsidP="00E22E8F">
      <w:pPr>
        <w:spacing w:line="240" w:lineRule="auto"/>
        <w:ind w:left="-2" w:right="49"/>
      </w:pPr>
      <w:r>
        <w:t xml:space="preserve">        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985106" w:rsidRDefault="001C52CE" w:rsidP="008F2CD1">
      <w:pPr>
        <w:numPr>
          <w:ilvl w:val="1"/>
          <w:numId w:val="25"/>
        </w:numPr>
        <w:spacing w:line="240" w:lineRule="auto"/>
        <w:ind w:left="0" w:right="49" w:firstLine="720"/>
      </w:pPr>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985106" w:rsidRDefault="001C52CE" w:rsidP="008F2CD1">
      <w:pPr>
        <w:spacing w:after="206" w:line="240" w:lineRule="auto"/>
        <w:ind w:left="0" w:right="0" w:firstLine="720"/>
        <w:jc w:val="left"/>
      </w:pPr>
      <w:r>
        <w:t xml:space="preserve"> </w:t>
      </w:r>
    </w:p>
    <w:p w:rsidR="00985106" w:rsidRDefault="001C52CE" w:rsidP="00E60D32">
      <w:pPr>
        <w:spacing w:after="3" w:line="240" w:lineRule="auto"/>
        <w:ind w:left="34" w:right="24"/>
        <w:jc w:val="center"/>
      </w:pPr>
      <w:r>
        <w:rPr>
          <w:b/>
        </w:rPr>
        <w:t xml:space="preserve">Порядок исправления допущенных опечаток и ошибок в выданных в результате предоставления государственной (муниципальной) услуги документах  </w:t>
      </w:r>
    </w:p>
    <w:p w:rsidR="00985106" w:rsidRDefault="001C52CE" w:rsidP="008F2CD1">
      <w:pPr>
        <w:numPr>
          <w:ilvl w:val="1"/>
          <w:numId w:val="25"/>
        </w:numPr>
        <w:spacing w:line="240" w:lineRule="auto"/>
        <w:ind w:left="0" w:right="49" w:firstLine="720"/>
      </w:pPr>
      <w: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 </w:t>
      </w:r>
    </w:p>
    <w:p w:rsidR="00985106" w:rsidRDefault="001C52CE" w:rsidP="008F2CD1">
      <w:pPr>
        <w:numPr>
          <w:ilvl w:val="1"/>
          <w:numId w:val="25"/>
        </w:numPr>
        <w:spacing w:line="240" w:lineRule="auto"/>
        <w:ind w:left="0" w:right="49" w:firstLine="720"/>
      </w:pPr>
      <w:r>
        <w:t xml:space="preserve">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 </w:t>
      </w:r>
    </w:p>
    <w:p w:rsidR="00985106" w:rsidRDefault="001C52CE" w:rsidP="008F2CD1">
      <w:pPr>
        <w:numPr>
          <w:ilvl w:val="2"/>
          <w:numId w:val="24"/>
        </w:numPr>
        <w:spacing w:line="240" w:lineRule="auto"/>
        <w:ind w:left="0" w:right="49" w:firstLine="720"/>
      </w:pPr>
      <w:r>
        <w:t xml:space="preserve">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985106" w:rsidRDefault="001C52CE" w:rsidP="008F2CD1">
      <w:pPr>
        <w:numPr>
          <w:ilvl w:val="2"/>
          <w:numId w:val="24"/>
        </w:numPr>
        <w:spacing w:line="240" w:lineRule="auto"/>
        <w:ind w:left="0" w:right="49" w:firstLine="720"/>
      </w:pPr>
      <w:r>
        <w:t xml:space="preserve">Уполномоченный орган при получении </w:t>
      </w:r>
      <w:r w:rsidR="008F2CD1">
        <w:t>заявления рассматривает</w:t>
      </w:r>
      <w:r>
        <w:t xml:space="preserve"> необходимость внесения соответствующих изменений в документы, являющиеся результатом предоставления государственной (муниципальной) услуги. </w:t>
      </w:r>
    </w:p>
    <w:p w:rsidR="00985106" w:rsidRDefault="001C52CE" w:rsidP="008F2CD1">
      <w:pPr>
        <w:numPr>
          <w:ilvl w:val="2"/>
          <w:numId w:val="24"/>
        </w:numPr>
        <w:spacing w:line="240" w:lineRule="auto"/>
        <w:ind w:left="0" w:right="49" w:firstLine="720"/>
      </w:pPr>
      <w:r>
        <w:t xml:space="preserve">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 </w:t>
      </w:r>
    </w:p>
    <w:p w:rsidR="00985106" w:rsidRDefault="001C52CE" w:rsidP="008F2CD1">
      <w:pPr>
        <w:numPr>
          <w:ilvl w:val="2"/>
          <w:numId w:val="24"/>
        </w:numPr>
        <w:spacing w:line="240" w:lineRule="auto"/>
        <w:ind w:left="0" w:right="49" w:firstLine="720"/>
      </w:pPr>
      <w:r>
        <w:t xml:space="preserve">Срок устранения опечаток и ошибок не должен превышать 3 (трех) рабочих дней с даты регистрации заявления. </w:t>
      </w:r>
    </w:p>
    <w:p w:rsidR="00985106" w:rsidRDefault="001C52CE" w:rsidP="00E22E8F">
      <w:pPr>
        <w:spacing w:after="198" w:line="240" w:lineRule="auto"/>
        <w:ind w:left="1" w:right="0" w:firstLine="0"/>
        <w:jc w:val="center"/>
      </w:pPr>
      <w:r>
        <w:rPr>
          <w:b/>
        </w:rPr>
        <w:t xml:space="preserve"> </w:t>
      </w:r>
    </w:p>
    <w:p w:rsidR="00985106" w:rsidRDefault="001C52CE" w:rsidP="00E22E8F">
      <w:pPr>
        <w:spacing w:after="92" w:line="240" w:lineRule="auto"/>
        <w:ind w:left="34" w:right="83"/>
        <w:jc w:val="center"/>
      </w:pPr>
      <w:r>
        <w:rPr>
          <w:b/>
        </w:rPr>
        <w:t xml:space="preserve">IV. Формы контроля за исполнением административного регламента </w:t>
      </w:r>
    </w:p>
    <w:p w:rsidR="00985106" w:rsidRDefault="001C52CE" w:rsidP="00E22E8F">
      <w:pPr>
        <w:spacing w:after="3" w:line="240" w:lineRule="auto"/>
        <w:ind w:left="1279" w:right="1327"/>
        <w:jc w:val="center"/>
      </w:pPr>
      <w:r>
        <w:rPr>
          <w:b/>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w:t>
      </w:r>
    </w:p>
    <w:p w:rsidR="00985106" w:rsidRDefault="001C52CE" w:rsidP="00E60D32">
      <w:pPr>
        <w:spacing w:after="3" w:line="240" w:lineRule="auto"/>
        <w:ind w:left="378" w:right="366"/>
        <w:jc w:val="center"/>
      </w:pPr>
      <w:r>
        <w:rPr>
          <w:b/>
        </w:rPr>
        <w:t xml:space="preserve">устанавливающих требования к предоставлению государственной (муниципальной) услуги, а также принятием ими решений  </w:t>
      </w:r>
    </w:p>
    <w:p w:rsidR="00985106" w:rsidRDefault="001C52CE" w:rsidP="008F2CD1">
      <w:pPr>
        <w:spacing w:line="240" w:lineRule="auto"/>
        <w:ind w:left="-2" w:right="49" w:firstLine="428"/>
      </w:pPr>
      <w: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985106" w:rsidRDefault="001C52CE" w:rsidP="008F2CD1">
      <w:pPr>
        <w:spacing w:line="240" w:lineRule="auto"/>
        <w:ind w:left="-2" w:right="49" w:firstLine="428"/>
      </w:pPr>
      <w:r>
        <w:t xml:space="preserve">     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985106" w:rsidRDefault="001C52CE" w:rsidP="008F2CD1">
      <w:pPr>
        <w:spacing w:line="240" w:lineRule="auto"/>
        <w:ind w:left="-2" w:right="49" w:firstLine="428"/>
      </w:pPr>
      <w:r>
        <w:t xml:space="preserve">      Текущий контроль осуществляется путем проведения проверок: решений о предоставлении (об отказе в предоставлении) государственной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8F2CD1" w:rsidRDefault="008F2CD1" w:rsidP="00E22E8F">
      <w:pPr>
        <w:spacing w:line="240" w:lineRule="auto"/>
        <w:ind w:left="-2" w:right="49"/>
      </w:pPr>
    </w:p>
    <w:p w:rsidR="00985106" w:rsidRDefault="001C52CE" w:rsidP="00E60D32">
      <w:pPr>
        <w:spacing w:after="3" w:line="240" w:lineRule="auto"/>
        <w:ind w:left="744" w:right="737"/>
        <w:jc w:val="center"/>
      </w:pPr>
      <w:r>
        <w:rPr>
          <w:b/>
        </w:rPr>
        <w:t xml:space="preserve">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  </w:t>
      </w:r>
    </w:p>
    <w:p w:rsidR="00985106" w:rsidRDefault="001C52CE" w:rsidP="008F2CD1">
      <w:pPr>
        <w:spacing w:line="240" w:lineRule="auto"/>
        <w:ind w:left="-2" w:right="49" w:firstLine="853"/>
      </w:pPr>
      <w:r>
        <w:t xml:space="preserve">4.2. Контроль за полнотой и качеством предоставления государственной (муниципальной) услуги включает в себя проведение плановых и внеплановых проверок. </w:t>
      </w:r>
    </w:p>
    <w:p w:rsidR="00985106" w:rsidRDefault="001C52CE" w:rsidP="008F2CD1">
      <w:pPr>
        <w:spacing w:line="240" w:lineRule="auto"/>
        <w:ind w:left="-2" w:right="49" w:firstLine="853"/>
      </w:pPr>
      <w: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 соблюдение сроков предоставления государственной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государственной (муниципальной) услуги. </w:t>
      </w:r>
    </w:p>
    <w:p w:rsidR="00985106" w:rsidRDefault="001C52CE" w:rsidP="008F2CD1">
      <w:pPr>
        <w:spacing w:line="240" w:lineRule="auto"/>
        <w:ind w:left="-2" w:right="49" w:firstLine="853"/>
      </w:pPr>
      <w:r>
        <w:t xml:space="preserve">4.4. 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Челябинской области и нормативных правовых актов органов местного самоуправления </w:t>
      </w:r>
      <w:r w:rsidR="008F2CD1">
        <w:t>Романовского сельского</w:t>
      </w:r>
      <w:r>
        <w:t xml:space="preserve"> поселения; обращения граждан и юридических лиц на нарушения законодательства, в том числе на качество предоставления государственной (муниципальной) услуги. </w:t>
      </w:r>
    </w:p>
    <w:p w:rsidR="00985106" w:rsidRDefault="001C52CE" w:rsidP="00E22E8F">
      <w:pPr>
        <w:spacing w:after="206" w:line="240" w:lineRule="auto"/>
        <w:ind w:left="1" w:right="0" w:firstLine="0"/>
        <w:jc w:val="left"/>
      </w:pPr>
      <w:r>
        <w:t xml:space="preserve"> </w:t>
      </w:r>
    </w:p>
    <w:p w:rsidR="00985106" w:rsidRDefault="001C52CE" w:rsidP="00E60D32">
      <w:pPr>
        <w:spacing w:after="3" w:line="240" w:lineRule="auto"/>
        <w:ind w:left="1007" w:right="996"/>
        <w:jc w:val="center"/>
      </w:pPr>
      <w:r>
        <w:rPr>
          <w:b/>
        </w:rPr>
        <w:t xml:space="preserve">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  </w:t>
      </w:r>
    </w:p>
    <w:p w:rsidR="00985106" w:rsidRDefault="001C52CE" w:rsidP="008F2CD1">
      <w:pPr>
        <w:spacing w:line="240" w:lineRule="auto"/>
        <w:ind w:left="-2" w:right="49" w:firstLine="995"/>
      </w:pPr>
      <w:r>
        <w:t xml:space="preserve">4.5. По результатам проведенных проверок в случае выявления нарушений положений настоящего Административного </w:t>
      </w:r>
      <w:r w:rsidR="008F2CD1">
        <w:t>регламента, нормативных</w:t>
      </w:r>
      <w:r>
        <w:t xml:space="preserve"> правовых актов органов местного самоуправления администрации </w:t>
      </w:r>
      <w:r w:rsidR="008F2CD1">
        <w:t>Романовского сельского</w:t>
      </w:r>
      <w:r>
        <w:t xml:space="preserve"> поселения 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инструкциях в соответствии с требованиями законодательства. </w:t>
      </w:r>
    </w:p>
    <w:p w:rsidR="00985106" w:rsidRDefault="001C52CE" w:rsidP="00E22E8F">
      <w:pPr>
        <w:spacing w:after="202" w:line="240" w:lineRule="auto"/>
        <w:ind w:left="2" w:right="0" w:firstLine="0"/>
        <w:jc w:val="left"/>
      </w:pPr>
      <w:r>
        <w:t xml:space="preserve"> </w:t>
      </w:r>
    </w:p>
    <w:p w:rsidR="00985106" w:rsidRDefault="001C52CE" w:rsidP="00E60D32">
      <w:pPr>
        <w:spacing w:after="3" w:line="240" w:lineRule="auto"/>
        <w:ind w:left="698" w:right="686"/>
        <w:jc w:val="center"/>
      </w:pPr>
      <w:r>
        <w:rPr>
          <w:b/>
        </w:rPr>
        <w:t xml:space="preserve">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 </w:t>
      </w:r>
    </w:p>
    <w:p w:rsidR="00985106" w:rsidRDefault="001C52CE" w:rsidP="008F2CD1">
      <w:pPr>
        <w:spacing w:line="240" w:lineRule="auto"/>
        <w:ind w:left="-2" w:right="49" w:firstLine="428"/>
      </w:pPr>
      <w:r>
        <w:t xml:space="preserve">4.6.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w:t>
      </w:r>
    </w:p>
    <w:p w:rsidR="00985106" w:rsidRDefault="001C52CE" w:rsidP="008F2CD1">
      <w:pPr>
        <w:spacing w:after="217" w:line="240" w:lineRule="auto"/>
        <w:ind w:left="-2" w:right="49" w:firstLine="428"/>
      </w:pPr>
      <w:r>
        <w:t xml:space="preserve">      Граждане, их объединения и организации также имеют право: </w:t>
      </w:r>
    </w:p>
    <w:p w:rsidR="00985106" w:rsidRDefault="001C52CE" w:rsidP="008F2CD1">
      <w:pPr>
        <w:numPr>
          <w:ilvl w:val="0"/>
          <w:numId w:val="26"/>
        </w:numPr>
        <w:spacing w:line="240" w:lineRule="auto"/>
        <w:ind w:right="49" w:firstLine="428"/>
      </w:pPr>
      <w:r>
        <w:t xml:space="preserve">направлять замечания и предложения по улучшению доступности и качества предоставления государственной (муниципальной) услуги; </w:t>
      </w:r>
    </w:p>
    <w:p w:rsidR="00985106" w:rsidRDefault="001C52CE" w:rsidP="008F2CD1">
      <w:pPr>
        <w:numPr>
          <w:ilvl w:val="0"/>
          <w:numId w:val="26"/>
        </w:numPr>
        <w:spacing w:line="240" w:lineRule="auto"/>
        <w:ind w:right="49" w:firstLine="428"/>
      </w:pPr>
      <w:r>
        <w:t xml:space="preserve">вносить предложения о мерах по устранению нарушений настоящего Административного регламента. </w:t>
      </w:r>
    </w:p>
    <w:p w:rsidR="00985106" w:rsidRDefault="001C52CE" w:rsidP="008F2CD1">
      <w:pPr>
        <w:spacing w:line="240" w:lineRule="auto"/>
        <w:ind w:left="-2" w:right="49" w:firstLine="428"/>
      </w:pPr>
      <w:r>
        <w:t xml:space="preserve">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985106" w:rsidRDefault="001C52CE" w:rsidP="008F2CD1">
      <w:pPr>
        <w:spacing w:line="240" w:lineRule="auto"/>
        <w:ind w:left="-2" w:right="49" w:firstLine="428"/>
      </w:pPr>
      <w:r>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985106" w:rsidRDefault="001C52CE" w:rsidP="00E22E8F">
      <w:pPr>
        <w:spacing w:after="70" w:line="240" w:lineRule="auto"/>
        <w:ind w:left="1" w:right="0" w:firstLine="0"/>
        <w:jc w:val="left"/>
      </w:pPr>
      <w:r>
        <w:t xml:space="preserve"> </w:t>
      </w:r>
    </w:p>
    <w:p w:rsidR="00985106" w:rsidRDefault="001C52CE" w:rsidP="00E22E8F">
      <w:pPr>
        <w:spacing w:after="3" w:line="240" w:lineRule="auto"/>
        <w:ind w:left="1004" w:right="993"/>
        <w:jc w:val="center"/>
      </w:pPr>
      <w:r>
        <w:rPr>
          <w:b/>
        </w:rPr>
        <w:t xml:space="preserve">V. Досудебный (внесудебный) порядок обжалования решений и действий (бездействия) органа, предоставляющего государственную </w:t>
      </w:r>
    </w:p>
    <w:p w:rsidR="00985106" w:rsidRDefault="001C52CE" w:rsidP="00E22E8F">
      <w:pPr>
        <w:spacing w:after="91" w:line="240" w:lineRule="auto"/>
        <w:ind w:left="34" w:right="78"/>
        <w:jc w:val="center"/>
      </w:pPr>
      <w:r>
        <w:rPr>
          <w:b/>
        </w:rPr>
        <w:t xml:space="preserve">(муниципальную) услугу, а также их должностных лиц, государственных </w:t>
      </w:r>
    </w:p>
    <w:p w:rsidR="00985106" w:rsidRDefault="001C52CE" w:rsidP="00E60D32">
      <w:pPr>
        <w:spacing w:after="3" w:line="240" w:lineRule="auto"/>
        <w:ind w:left="34" w:right="87"/>
        <w:jc w:val="center"/>
      </w:pPr>
      <w:r>
        <w:rPr>
          <w:b/>
        </w:rPr>
        <w:t xml:space="preserve">(муниципальных) служащих </w:t>
      </w:r>
    </w:p>
    <w:p w:rsidR="00985106" w:rsidRDefault="001C52CE" w:rsidP="008F2CD1">
      <w:pPr>
        <w:numPr>
          <w:ilvl w:val="1"/>
          <w:numId w:val="27"/>
        </w:numPr>
        <w:spacing w:line="240" w:lineRule="auto"/>
        <w:ind w:left="0" w:right="49" w:firstLine="567"/>
      </w:pPr>
      <w: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 </w:t>
      </w:r>
    </w:p>
    <w:p w:rsidR="00985106" w:rsidRDefault="001C52CE" w:rsidP="00E22E8F">
      <w:pPr>
        <w:spacing w:after="70" w:line="240" w:lineRule="auto"/>
        <w:ind w:left="1" w:right="0" w:firstLine="0"/>
        <w:jc w:val="left"/>
      </w:pPr>
      <w:r>
        <w:t xml:space="preserve"> </w:t>
      </w:r>
    </w:p>
    <w:p w:rsidR="00985106" w:rsidRDefault="001C52CE" w:rsidP="00E22E8F">
      <w:pPr>
        <w:spacing w:after="3" w:line="240" w:lineRule="auto"/>
        <w:ind w:left="598" w:right="587"/>
        <w:jc w:val="center"/>
      </w:pPr>
      <w:r>
        <w:rPr>
          <w:b/>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985106" w:rsidRDefault="001C52CE" w:rsidP="00E22E8F">
      <w:pPr>
        <w:spacing w:after="58" w:line="240" w:lineRule="auto"/>
        <w:ind w:left="1" w:right="0" w:firstLine="0"/>
        <w:jc w:val="left"/>
      </w:pPr>
      <w:r>
        <w:rPr>
          <w:b/>
        </w:rPr>
        <w:t xml:space="preserve"> </w:t>
      </w:r>
    </w:p>
    <w:p w:rsidR="00985106" w:rsidRDefault="001C52CE" w:rsidP="008F2CD1">
      <w:pPr>
        <w:numPr>
          <w:ilvl w:val="1"/>
          <w:numId w:val="27"/>
        </w:numPr>
        <w:spacing w:line="240" w:lineRule="auto"/>
        <w:ind w:left="0" w:right="49" w:firstLine="426"/>
      </w:pPr>
      <w: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985106" w:rsidRDefault="001C52CE" w:rsidP="008F2CD1">
      <w:pPr>
        <w:numPr>
          <w:ilvl w:val="0"/>
          <w:numId w:val="26"/>
        </w:numPr>
        <w:spacing w:line="240" w:lineRule="auto"/>
        <w:ind w:left="0" w:right="49" w:firstLine="426"/>
      </w:pPr>
      <w: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985106" w:rsidRDefault="001C52CE" w:rsidP="008F2CD1">
      <w:pPr>
        <w:numPr>
          <w:ilvl w:val="0"/>
          <w:numId w:val="26"/>
        </w:numPr>
        <w:spacing w:line="240" w:lineRule="auto"/>
        <w:ind w:left="0" w:right="49" w:firstLine="426"/>
      </w:pPr>
      <w: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985106" w:rsidRDefault="001C52CE" w:rsidP="008F2CD1">
      <w:pPr>
        <w:numPr>
          <w:ilvl w:val="0"/>
          <w:numId w:val="26"/>
        </w:numPr>
        <w:spacing w:line="240" w:lineRule="auto"/>
        <w:ind w:left="0" w:right="49" w:firstLine="426"/>
      </w:pPr>
      <w:r>
        <w:t xml:space="preserve">к руководителю многофункционального центра – на решения и действия (бездействие) работника многофункционального центра; </w:t>
      </w:r>
    </w:p>
    <w:p w:rsidR="00985106" w:rsidRDefault="001C52CE" w:rsidP="008F2CD1">
      <w:pPr>
        <w:numPr>
          <w:ilvl w:val="0"/>
          <w:numId w:val="26"/>
        </w:numPr>
        <w:spacing w:line="240" w:lineRule="auto"/>
        <w:ind w:left="0" w:right="49" w:firstLine="426"/>
      </w:pPr>
      <w:r>
        <w:t xml:space="preserve">к учредителю многофункционального центра – на решение и действия (бездействие) многофункционального центра. </w:t>
      </w:r>
    </w:p>
    <w:p w:rsidR="00985106" w:rsidRDefault="001C52CE" w:rsidP="008F2CD1">
      <w:pPr>
        <w:spacing w:line="240" w:lineRule="auto"/>
        <w:ind w:left="0" w:right="49" w:firstLine="426"/>
      </w:pPr>
      <w:r>
        <w:t xml:space="preserve">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985106" w:rsidRDefault="001C52CE" w:rsidP="00E22E8F">
      <w:pPr>
        <w:spacing w:after="206" w:line="240" w:lineRule="auto"/>
        <w:ind w:left="0" w:right="0" w:firstLine="0"/>
        <w:jc w:val="center"/>
      </w:pPr>
      <w:r>
        <w:t xml:space="preserve"> </w:t>
      </w:r>
    </w:p>
    <w:p w:rsidR="00985106" w:rsidRDefault="001C52CE" w:rsidP="00E60D32">
      <w:pPr>
        <w:spacing w:after="3" w:line="240" w:lineRule="auto"/>
        <w:ind w:left="543" w:right="533"/>
        <w:jc w:val="center"/>
      </w:pPr>
      <w:r>
        <w:rPr>
          <w:b/>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985106" w:rsidRDefault="001C52CE" w:rsidP="008F2CD1">
      <w:pPr>
        <w:numPr>
          <w:ilvl w:val="1"/>
          <w:numId w:val="28"/>
        </w:numPr>
        <w:spacing w:line="240" w:lineRule="auto"/>
        <w:ind w:left="0" w:right="49" w:firstLine="426"/>
      </w:pPr>
      <w:r>
        <w:t xml:space="preserve">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985106" w:rsidRDefault="001C52CE" w:rsidP="00E22E8F">
      <w:pPr>
        <w:spacing w:after="70" w:line="240" w:lineRule="auto"/>
        <w:ind w:left="1" w:right="0" w:firstLine="0"/>
        <w:jc w:val="left"/>
      </w:pPr>
      <w:r>
        <w:t xml:space="preserve"> </w:t>
      </w:r>
    </w:p>
    <w:p w:rsidR="00985106" w:rsidRDefault="001C52CE" w:rsidP="00E60D32">
      <w:pPr>
        <w:spacing w:after="3" w:line="240" w:lineRule="auto"/>
        <w:ind w:left="743" w:right="732"/>
        <w:jc w:val="center"/>
      </w:pPr>
      <w:r>
        <w:rPr>
          <w:b/>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 </w:t>
      </w:r>
    </w:p>
    <w:p w:rsidR="00985106" w:rsidRDefault="001C52CE" w:rsidP="008F2CD1">
      <w:pPr>
        <w:numPr>
          <w:ilvl w:val="1"/>
          <w:numId w:val="28"/>
        </w:numPr>
        <w:spacing w:line="240" w:lineRule="auto"/>
        <w:ind w:left="0" w:right="49" w:firstLine="426"/>
      </w:pPr>
      <w:r>
        <w:t xml:space="preserve">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rsidR="00985106" w:rsidRDefault="001C52CE" w:rsidP="008F2CD1">
      <w:pPr>
        <w:numPr>
          <w:ilvl w:val="0"/>
          <w:numId w:val="26"/>
        </w:numPr>
        <w:spacing w:line="240" w:lineRule="auto"/>
        <w:ind w:right="49" w:firstLine="557"/>
      </w:pPr>
      <w:r>
        <w:t xml:space="preserve">Федеральным законом «Об организации предоставления государственных и муниципальных услуг» № 210-ФЗ от 27.07.2010г.; </w:t>
      </w:r>
    </w:p>
    <w:p w:rsidR="00985106" w:rsidRDefault="001C52CE" w:rsidP="008F2CD1">
      <w:pPr>
        <w:numPr>
          <w:ilvl w:val="0"/>
          <w:numId w:val="26"/>
        </w:numPr>
        <w:spacing w:after="79" w:line="240" w:lineRule="auto"/>
        <w:ind w:right="49" w:firstLine="557"/>
      </w:pPr>
      <w:r>
        <w:t xml:space="preserve">Постановлением Правительства Российской Федерации  от  16 августа 2014г.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и их работников, а также многофункциональных центров предоставления государственных и муниципальных услуг и их работников»; </w:t>
      </w:r>
    </w:p>
    <w:p w:rsidR="00985106" w:rsidRDefault="001C52CE" w:rsidP="008F2CD1">
      <w:pPr>
        <w:numPr>
          <w:ilvl w:val="0"/>
          <w:numId w:val="26"/>
        </w:numPr>
        <w:spacing w:line="240" w:lineRule="auto"/>
        <w:ind w:right="49" w:firstLine="557"/>
      </w:pPr>
      <w: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985106" w:rsidRDefault="001C52CE" w:rsidP="008F2CD1">
      <w:pPr>
        <w:spacing w:after="202" w:line="240" w:lineRule="auto"/>
        <w:ind w:left="1" w:right="0" w:firstLine="557"/>
        <w:jc w:val="center"/>
      </w:pPr>
      <w:r>
        <w:t xml:space="preserve"> </w:t>
      </w:r>
    </w:p>
    <w:p w:rsidR="00985106" w:rsidRDefault="001C52CE" w:rsidP="00E22E8F">
      <w:pPr>
        <w:spacing w:after="3" w:line="240" w:lineRule="auto"/>
        <w:ind w:left="343" w:right="337"/>
        <w:jc w:val="center"/>
      </w:pPr>
      <w:r>
        <w:rPr>
          <w:b/>
        </w:rPr>
        <w:t xml:space="preserve">VI.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985106" w:rsidRDefault="001C52CE" w:rsidP="00E22E8F">
      <w:pPr>
        <w:spacing w:after="66" w:line="240" w:lineRule="auto"/>
        <w:ind w:left="1" w:right="0" w:firstLine="0"/>
        <w:jc w:val="center"/>
      </w:pPr>
      <w:r>
        <w:rPr>
          <w:b/>
        </w:rPr>
        <w:t xml:space="preserve"> </w:t>
      </w:r>
    </w:p>
    <w:p w:rsidR="00985106" w:rsidRDefault="001C52CE" w:rsidP="00E60D32">
      <w:pPr>
        <w:spacing w:after="3" w:line="240" w:lineRule="auto"/>
        <w:ind w:left="140" w:right="134"/>
        <w:jc w:val="center"/>
      </w:pPr>
      <w:r>
        <w:rPr>
          <w:b/>
        </w:rPr>
        <w:t xml:space="preserve">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  </w:t>
      </w:r>
    </w:p>
    <w:p w:rsidR="00985106" w:rsidRDefault="008F2CD1" w:rsidP="008F2CD1">
      <w:pPr>
        <w:spacing w:after="215" w:line="240" w:lineRule="auto"/>
        <w:ind w:left="-2" w:right="49" w:firstLine="286"/>
      </w:pPr>
      <w:r>
        <w:tab/>
      </w:r>
      <w:r w:rsidR="001C52CE">
        <w:t xml:space="preserve">6.1 Многофункциональный центр осуществляет: </w:t>
      </w:r>
    </w:p>
    <w:p w:rsidR="00985106" w:rsidRDefault="001C52CE" w:rsidP="00E22E8F">
      <w:pPr>
        <w:spacing w:line="240" w:lineRule="auto"/>
        <w:ind w:left="-2" w:right="49"/>
      </w:pPr>
      <w:r>
        <w:t xml:space="preserve">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 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иные процедуры и действия, предусмотренные Федеральным законом №210-ФЗ. </w:t>
      </w:r>
    </w:p>
    <w:p w:rsidR="00985106" w:rsidRDefault="001C52CE" w:rsidP="00E22E8F">
      <w:pPr>
        <w:spacing w:line="240" w:lineRule="auto"/>
        <w:ind w:left="-2" w:right="49"/>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5106" w:rsidRDefault="001C52CE" w:rsidP="00E22E8F">
      <w:pPr>
        <w:spacing w:after="209" w:line="240" w:lineRule="auto"/>
        <w:ind w:left="2" w:right="0" w:firstLine="0"/>
        <w:jc w:val="left"/>
      </w:pPr>
      <w:r>
        <w:t xml:space="preserve"> </w:t>
      </w:r>
    </w:p>
    <w:p w:rsidR="00985106" w:rsidRDefault="001C52CE" w:rsidP="00E22E8F">
      <w:pPr>
        <w:spacing w:after="217" w:line="240" w:lineRule="auto"/>
        <w:ind w:left="34" w:right="83"/>
        <w:jc w:val="center"/>
      </w:pPr>
      <w:r>
        <w:rPr>
          <w:b/>
        </w:rPr>
        <w:t xml:space="preserve">Информирование заявителей </w:t>
      </w:r>
    </w:p>
    <w:p w:rsidR="00985106" w:rsidRDefault="001C52CE" w:rsidP="00C7427D">
      <w:pPr>
        <w:spacing w:line="240" w:lineRule="auto"/>
        <w:ind w:left="-2" w:right="49" w:firstLine="569"/>
      </w:pPr>
      <w:r>
        <w:t xml:space="preserve">6.2. Информирование заявителя многофункциональными центрами осуществляется следующими способами: </w:t>
      </w:r>
    </w:p>
    <w:p w:rsidR="00985106" w:rsidRDefault="001C52CE" w:rsidP="00C7427D">
      <w:pPr>
        <w:spacing w:after="2" w:line="240" w:lineRule="auto"/>
        <w:ind w:left="-3" w:right="0" w:firstLine="569"/>
        <w:jc w:val="left"/>
      </w:pPr>
      <w: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985106" w:rsidRDefault="001C52CE" w:rsidP="00C7427D">
      <w:pPr>
        <w:spacing w:line="240" w:lineRule="auto"/>
        <w:ind w:left="-2" w:right="49" w:firstLine="569"/>
      </w:pPr>
      <w: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985106" w:rsidRDefault="001C52CE" w:rsidP="00C7427D">
      <w:pPr>
        <w:spacing w:line="240" w:lineRule="auto"/>
        <w:ind w:left="-2" w:right="49" w:firstLine="569"/>
      </w:pPr>
      <w:r>
        <w:t xml:space="preserve">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985106" w:rsidRDefault="001C52CE" w:rsidP="00C7427D">
      <w:pPr>
        <w:spacing w:line="240" w:lineRule="auto"/>
        <w:ind w:left="-2" w:right="49" w:firstLine="569"/>
      </w:pPr>
      <w:r>
        <w:t xml:space="preserve">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p>
    <w:p w:rsidR="00985106" w:rsidRDefault="001C52CE" w:rsidP="00C7427D">
      <w:pPr>
        <w:spacing w:line="240" w:lineRule="auto"/>
        <w:ind w:left="-2" w:right="49" w:firstLine="569"/>
      </w:pPr>
      <w:r>
        <w:t xml:space="preserve">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985106" w:rsidRDefault="001C52CE" w:rsidP="00C7427D">
      <w:pPr>
        <w:spacing w:line="240" w:lineRule="auto"/>
        <w:ind w:left="-2" w:right="49" w:firstLine="569"/>
      </w:pPr>
      <w: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985106" w:rsidRDefault="001C52CE" w:rsidP="00C7427D">
      <w:pPr>
        <w:numPr>
          <w:ilvl w:val="0"/>
          <w:numId w:val="29"/>
        </w:numPr>
        <w:spacing w:line="240" w:lineRule="auto"/>
        <w:ind w:right="49" w:firstLine="569"/>
      </w:pPr>
      <w:r>
        <w:t xml:space="preserve">изложить обращение в письменной форме (ответ направляется Заявителю в соответствии со способом, указанным в обращении); </w:t>
      </w:r>
    </w:p>
    <w:p w:rsidR="00985106" w:rsidRDefault="001C52CE" w:rsidP="00C7427D">
      <w:pPr>
        <w:numPr>
          <w:ilvl w:val="0"/>
          <w:numId w:val="29"/>
        </w:numPr>
        <w:spacing w:after="215" w:line="240" w:lineRule="auto"/>
        <w:ind w:right="49" w:firstLine="569"/>
      </w:pPr>
      <w:r>
        <w:t xml:space="preserve">назначить другое время для консультаций. </w:t>
      </w:r>
    </w:p>
    <w:p w:rsidR="00985106" w:rsidRDefault="001C52CE" w:rsidP="00C7427D">
      <w:pPr>
        <w:spacing w:line="240" w:lineRule="auto"/>
        <w:ind w:left="-2" w:right="49" w:firstLine="569"/>
      </w:pPr>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985106" w:rsidRDefault="001C52CE" w:rsidP="00C7427D">
      <w:pPr>
        <w:spacing w:after="202" w:line="240" w:lineRule="auto"/>
        <w:ind w:left="1" w:right="0" w:firstLine="569"/>
        <w:jc w:val="left"/>
      </w:pPr>
      <w:r>
        <w:t xml:space="preserve"> </w:t>
      </w:r>
    </w:p>
    <w:p w:rsidR="00985106" w:rsidRDefault="001C52CE" w:rsidP="0027438D">
      <w:pPr>
        <w:spacing w:after="3" w:line="240" w:lineRule="auto"/>
        <w:ind w:left="510" w:right="502"/>
        <w:jc w:val="center"/>
      </w:pPr>
      <w:r>
        <w:rPr>
          <w:b/>
        </w:rPr>
        <w:t xml:space="preserve">Выдача заявителю результата предоставления государственной (муниципальной) услуги </w:t>
      </w:r>
    </w:p>
    <w:p w:rsidR="00985106" w:rsidRDefault="001C52CE" w:rsidP="00C7427D">
      <w:pPr>
        <w:numPr>
          <w:ilvl w:val="1"/>
          <w:numId w:val="30"/>
        </w:numPr>
        <w:spacing w:line="240" w:lineRule="auto"/>
        <w:ind w:left="0" w:right="49" w:firstLine="426"/>
      </w:pPr>
      <w:r>
        <w:t xml:space="preserve">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w:t>
      </w:r>
    </w:p>
    <w:p w:rsidR="00985106" w:rsidRDefault="001C52CE" w:rsidP="00C7427D">
      <w:pPr>
        <w:tabs>
          <w:tab w:val="center" w:pos="1609"/>
          <w:tab w:val="center" w:pos="2273"/>
          <w:tab w:val="center" w:pos="3343"/>
          <w:tab w:val="center" w:pos="5043"/>
          <w:tab w:val="center" w:pos="6696"/>
          <w:tab w:val="center" w:pos="7712"/>
          <w:tab w:val="center" w:pos="8905"/>
          <w:tab w:val="right" w:pos="9981"/>
        </w:tabs>
        <w:spacing w:after="219" w:line="240" w:lineRule="auto"/>
        <w:ind w:left="0" w:right="0" w:firstLine="426"/>
      </w:pPr>
      <w:r>
        <w:t xml:space="preserve">      Порядок </w:t>
      </w:r>
      <w:r>
        <w:tab/>
        <w:t xml:space="preserve">и </w:t>
      </w:r>
      <w:r>
        <w:tab/>
        <w:t xml:space="preserve">сроки </w:t>
      </w:r>
      <w:r>
        <w:tab/>
        <w:t xml:space="preserve">передачи </w:t>
      </w:r>
      <w:r>
        <w:tab/>
      </w:r>
      <w:r w:rsidR="00C7427D">
        <w:t xml:space="preserve">Уполномоченным </w:t>
      </w:r>
      <w:r w:rsidR="00C7427D">
        <w:tab/>
        <w:t xml:space="preserve">органом </w:t>
      </w:r>
      <w:r w:rsidR="00C7427D">
        <w:tab/>
        <w:t xml:space="preserve">таких </w:t>
      </w:r>
      <w:r>
        <w:t xml:space="preserve">документов </w:t>
      </w:r>
      <w:r>
        <w:tab/>
        <w:t xml:space="preserve">в многофункциональный центр определяются соглашением о взаимодействии, заключенным ими в порядке, установленном Постановлением № 797. </w:t>
      </w:r>
    </w:p>
    <w:p w:rsidR="00985106" w:rsidRDefault="001C52CE" w:rsidP="00C7427D">
      <w:pPr>
        <w:numPr>
          <w:ilvl w:val="1"/>
          <w:numId w:val="30"/>
        </w:numPr>
        <w:spacing w:line="240" w:lineRule="auto"/>
        <w:ind w:left="0" w:right="49" w:firstLine="426"/>
      </w:pPr>
      <w:r>
        <w:t xml:space="preserve">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C7427D" w:rsidRDefault="001C52CE" w:rsidP="00C7427D">
      <w:pPr>
        <w:spacing w:after="2" w:line="240" w:lineRule="auto"/>
        <w:ind w:left="-3" w:right="125"/>
      </w:pPr>
      <w:r>
        <w:t xml:space="preserve">Работник многофункционального центра осуществляет следующие действия: </w:t>
      </w:r>
    </w:p>
    <w:p w:rsidR="00985106" w:rsidRDefault="00C7427D" w:rsidP="00C7427D">
      <w:pPr>
        <w:spacing w:after="2" w:line="240" w:lineRule="auto"/>
        <w:ind w:left="-3" w:right="125" w:firstLine="570"/>
      </w:pPr>
      <w:r>
        <w:tab/>
        <w:t>-</w:t>
      </w:r>
      <w:r w:rsidR="001C52CE">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проверяет полномочия представителя заявителя (в случае обращения представителя заявителя); определяет статус исполнения заявления заявителя в ГИС; </w:t>
      </w:r>
    </w:p>
    <w:p w:rsidR="00985106" w:rsidRDefault="00C7427D" w:rsidP="00C7427D">
      <w:pPr>
        <w:spacing w:line="240" w:lineRule="auto"/>
        <w:ind w:left="-2" w:right="49" w:firstLine="570"/>
      </w:pPr>
      <w:r>
        <w:t>-</w:t>
      </w:r>
      <w:r w:rsidR="001C52CE">
        <w:t xml:space="preserve">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985106" w:rsidRDefault="00C7427D" w:rsidP="00C7427D">
      <w:pPr>
        <w:spacing w:line="240" w:lineRule="auto"/>
        <w:ind w:left="-2" w:right="49" w:firstLine="570"/>
      </w:pPr>
      <w:r>
        <w:t>-</w:t>
      </w:r>
      <w:r w:rsidR="001C52CE">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985106" w:rsidRDefault="00C7427D" w:rsidP="00C7427D">
      <w:pPr>
        <w:spacing w:line="240" w:lineRule="auto"/>
        <w:ind w:left="-2" w:right="49" w:firstLine="570"/>
      </w:pPr>
      <w:r>
        <w:t>-</w:t>
      </w:r>
      <w:r w:rsidR="001C52CE">
        <w:t xml:space="preserve">выдает документы заявителю, при необходимости запрашивает у заявителя подписи за каждый выданный документ; </w:t>
      </w:r>
    </w:p>
    <w:p w:rsidR="00C7427D" w:rsidRDefault="00C7427D">
      <w:pPr>
        <w:spacing w:after="0" w:line="259" w:lineRule="auto"/>
        <w:ind w:left="0" w:right="10" w:firstLine="0"/>
        <w:jc w:val="right"/>
        <w:rPr>
          <w:sz w:val="20"/>
        </w:rPr>
      </w:pPr>
    </w:p>
    <w:p w:rsidR="00C7427D" w:rsidRDefault="00C7427D">
      <w:pPr>
        <w:spacing w:after="0" w:line="259" w:lineRule="auto"/>
        <w:ind w:left="0" w:right="10" w:firstLine="0"/>
        <w:jc w:val="right"/>
        <w:rPr>
          <w:sz w:val="20"/>
        </w:rPr>
      </w:pPr>
    </w:p>
    <w:p w:rsidR="00C7427D" w:rsidRDefault="00C7427D">
      <w:pPr>
        <w:spacing w:after="0" w:line="259" w:lineRule="auto"/>
        <w:ind w:left="0" w:right="10" w:firstLine="0"/>
        <w:jc w:val="right"/>
        <w:rPr>
          <w:sz w:val="20"/>
        </w:rPr>
      </w:pPr>
    </w:p>
    <w:p w:rsidR="009433CB" w:rsidRDefault="009433CB">
      <w:pPr>
        <w:spacing w:after="0" w:line="259" w:lineRule="auto"/>
        <w:ind w:left="0" w:right="10" w:firstLine="0"/>
        <w:jc w:val="right"/>
        <w:rPr>
          <w:sz w:val="20"/>
        </w:rPr>
      </w:pPr>
    </w:p>
    <w:p w:rsidR="00C7427D" w:rsidRDefault="00C7427D">
      <w:pPr>
        <w:spacing w:after="0" w:line="259" w:lineRule="auto"/>
        <w:ind w:left="0" w:right="10" w:firstLine="0"/>
        <w:jc w:val="right"/>
        <w:rPr>
          <w:sz w:val="20"/>
        </w:rPr>
      </w:pPr>
    </w:p>
    <w:p w:rsidR="00985106" w:rsidRDefault="001C52CE">
      <w:pPr>
        <w:spacing w:after="0" w:line="259" w:lineRule="auto"/>
        <w:ind w:left="0" w:right="10" w:firstLine="0"/>
        <w:jc w:val="right"/>
      </w:pPr>
      <w:r>
        <w:rPr>
          <w:sz w:val="20"/>
        </w:rPr>
        <w:t xml:space="preserve"> </w:t>
      </w:r>
    </w:p>
    <w:p w:rsidR="00985106" w:rsidRPr="00C7427D" w:rsidRDefault="001C52CE" w:rsidP="00C7427D">
      <w:pPr>
        <w:spacing w:after="63" w:line="259" w:lineRule="auto"/>
        <w:ind w:left="10" w:right="41"/>
        <w:jc w:val="right"/>
        <w:rPr>
          <w:b/>
        </w:rPr>
      </w:pPr>
      <w:r w:rsidRPr="00C7427D">
        <w:rPr>
          <w:b/>
          <w:sz w:val="20"/>
        </w:rPr>
        <w:t xml:space="preserve">Приложение № 1 </w:t>
      </w:r>
    </w:p>
    <w:p w:rsidR="00985106" w:rsidRPr="00C7427D" w:rsidRDefault="001C52CE" w:rsidP="00C7427D">
      <w:pPr>
        <w:spacing w:after="62" w:line="328" w:lineRule="auto"/>
        <w:ind w:left="6765" w:right="0" w:firstLine="208"/>
        <w:jc w:val="right"/>
        <w:rPr>
          <w:b/>
        </w:rPr>
      </w:pPr>
      <w:r w:rsidRPr="00C7427D">
        <w:rPr>
          <w:b/>
          <w:sz w:val="20"/>
        </w:rPr>
        <w:t xml:space="preserve">к Административному регламенту по предоставлению государственной (муниципальной) услуги </w:t>
      </w:r>
    </w:p>
    <w:p w:rsidR="00985106" w:rsidRDefault="001C52CE">
      <w:pPr>
        <w:spacing w:after="1" w:line="339" w:lineRule="auto"/>
        <w:ind w:left="2669" w:right="1178" w:firstLine="332"/>
        <w:jc w:val="left"/>
      </w:pPr>
      <w:r>
        <w:rPr>
          <w:b/>
        </w:rPr>
        <w:t xml:space="preserve">Форма заявления о предоставлении государственной (муниципальной) услуги </w:t>
      </w:r>
    </w:p>
    <w:p w:rsidR="00985106" w:rsidRDefault="001C52CE">
      <w:pPr>
        <w:spacing w:after="58" w:line="259" w:lineRule="auto"/>
        <w:ind w:left="1" w:right="0" w:firstLine="0"/>
        <w:jc w:val="center"/>
      </w:pPr>
      <w:r>
        <w:t xml:space="preserve"> </w:t>
      </w:r>
    </w:p>
    <w:p w:rsidR="00985106" w:rsidRDefault="001C52CE">
      <w:pPr>
        <w:spacing w:after="78" w:line="259" w:lineRule="auto"/>
        <w:ind w:left="10" w:right="49"/>
        <w:jc w:val="right"/>
      </w:pPr>
      <w:r>
        <w:t xml:space="preserve">Главе </w:t>
      </w:r>
      <w:r w:rsidR="00C7427D">
        <w:t>Романовского сельского</w:t>
      </w:r>
      <w:r>
        <w:t xml:space="preserve"> поселения </w:t>
      </w:r>
    </w:p>
    <w:p w:rsidR="00985106" w:rsidRDefault="00C7427D">
      <w:pPr>
        <w:spacing w:after="78" w:line="259" w:lineRule="auto"/>
        <w:ind w:left="10" w:right="49"/>
        <w:jc w:val="right"/>
      </w:pPr>
      <w:r>
        <w:t>Н.В. Поляшову</w:t>
      </w:r>
    </w:p>
    <w:p w:rsidR="00985106" w:rsidRDefault="001C52CE" w:rsidP="00C7427D">
      <w:pPr>
        <w:spacing w:after="5" w:line="318" w:lineRule="auto"/>
        <w:ind w:left="3609" w:right="62"/>
        <w:jc w:val="right"/>
      </w:pPr>
      <w:r>
        <w:t xml:space="preserve">от гр._______________________________  ___________________________________ </w:t>
      </w:r>
    </w:p>
    <w:p w:rsidR="00985106" w:rsidRDefault="001C52CE" w:rsidP="00C7427D">
      <w:pPr>
        <w:spacing w:after="5" w:line="318" w:lineRule="auto"/>
        <w:ind w:left="4923" w:right="0"/>
        <w:jc w:val="right"/>
      </w:pPr>
      <w:r>
        <w:t>__________________________________</w:t>
      </w:r>
      <w:r w:rsidR="00F82FA3">
        <w:t>_ Проживающего</w:t>
      </w:r>
      <w:r>
        <w:t xml:space="preserve"> (ей) по адресу: ________  ___________________________________  </w:t>
      </w:r>
    </w:p>
    <w:p w:rsidR="00985106" w:rsidRDefault="001C52CE" w:rsidP="00C7427D">
      <w:pPr>
        <w:spacing w:after="5" w:line="318" w:lineRule="auto"/>
        <w:ind w:left="3609" w:right="0"/>
        <w:jc w:val="right"/>
      </w:pPr>
      <w:r>
        <w:t>__________________________________</w:t>
      </w:r>
      <w:r w:rsidR="00F82FA3">
        <w:t>_ Телефон</w:t>
      </w:r>
      <w:r>
        <w:t xml:space="preserve">____________________________ </w:t>
      </w:r>
    </w:p>
    <w:p w:rsidR="00985106" w:rsidRDefault="001C52CE" w:rsidP="00C7427D">
      <w:pPr>
        <w:spacing w:after="0" w:line="259" w:lineRule="auto"/>
        <w:ind w:left="10" w:right="49"/>
        <w:jc w:val="right"/>
      </w:pPr>
      <w:r>
        <w:t xml:space="preserve">Эл почта____________________________ </w:t>
      </w:r>
    </w:p>
    <w:p w:rsidR="00985106" w:rsidRDefault="001C52CE">
      <w:pPr>
        <w:spacing w:after="0" w:line="259" w:lineRule="auto"/>
        <w:ind w:left="0" w:right="0" w:firstLine="0"/>
        <w:jc w:val="right"/>
      </w:pPr>
      <w:r>
        <w:t xml:space="preserve"> </w:t>
      </w:r>
    </w:p>
    <w:p w:rsidR="00985106" w:rsidRDefault="001C52CE">
      <w:pPr>
        <w:spacing w:after="58" w:line="259" w:lineRule="auto"/>
        <w:ind w:left="0" w:right="0" w:firstLine="0"/>
        <w:jc w:val="right"/>
      </w:pPr>
      <w:r>
        <w:t xml:space="preserve"> </w:t>
      </w:r>
    </w:p>
    <w:p w:rsidR="00985106" w:rsidRPr="00C7427D" w:rsidRDefault="001C52CE">
      <w:pPr>
        <w:spacing w:line="327" w:lineRule="auto"/>
        <w:ind w:left="3973" w:right="404" w:hanging="2820"/>
        <w:rPr>
          <w:b/>
        </w:rPr>
      </w:pPr>
      <w:r w:rsidRPr="00C7427D">
        <w:rPr>
          <w:b/>
        </w:rPr>
        <w:t xml:space="preserve">Заявление о постановке на учет граждан, нуждающихся в предоставлении жилого помещения </w:t>
      </w:r>
    </w:p>
    <w:p w:rsidR="00985106" w:rsidRDefault="001C52CE">
      <w:pPr>
        <w:spacing w:after="57" w:line="259" w:lineRule="auto"/>
        <w:ind w:left="1" w:right="0" w:firstLine="0"/>
        <w:jc w:val="left"/>
      </w:pPr>
      <w:r>
        <w:t xml:space="preserve"> </w:t>
      </w:r>
    </w:p>
    <w:p w:rsidR="00985106" w:rsidRDefault="001C52CE">
      <w:pPr>
        <w:spacing w:after="52" w:line="283" w:lineRule="auto"/>
        <w:ind w:left="-2" w:right="49"/>
      </w:pPr>
      <w:r>
        <w:t xml:space="preserve">    Прошу вынести на обсуждение жилищной комиссии при администрации </w:t>
      </w:r>
      <w:r w:rsidR="00C7427D">
        <w:t xml:space="preserve">Романовского сельского </w:t>
      </w:r>
      <w:r>
        <w:t xml:space="preserve">поселения вопрос о принятии меня и моей семьи на учет в </w:t>
      </w:r>
      <w:r w:rsidR="00F82FA3">
        <w:t>качестве нуждающихся</w:t>
      </w:r>
      <w:r>
        <w:t xml:space="preserve"> в жилых помещениях (улучшении жилищных условий).  </w:t>
      </w:r>
    </w:p>
    <w:p w:rsidR="00985106" w:rsidRDefault="00F82FA3">
      <w:pPr>
        <w:numPr>
          <w:ilvl w:val="0"/>
          <w:numId w:val="31"/>
        </w:numPr>
        <w:spacing w:line="328" w:lineRule="auto"/>
        <w:ind w:right="49" w:hanging="240"/>
      </w:pPr>
      <w:r>
        <w:t>Причина обращения</w:t>
      </w:r>
      <w:r w:rsidR="001C52CE">
        <w:t>_____________________________________________________________ ___________________________________________________</w:t>
      </w:r>
      <w:r w:rsidR="00C7427D">
        <w:t>_____________________________</w:t>
      </w:r>
    </w:p>
    <w:p w:rsidR="00985106" w:rsidRDefault="001C52CE">
      <w:pPr>
        <w:spacing w:after="57" w:line="259" w:lineRule="auto"/>
        <w:ind w:left="1" w:right="0" w:firstLine="0"/>
        <w:jc w:val="left"/>
      </w:pPr>
      <w:r>
        <w:t xml:space="preserve"> </w:t>
      </w:r>
    </w:p>
    <w:p w:rsidR="00985106" w:rsidRDefault="001C52CE">
      <w:pPr>
        <w:numPr>
          <w:ilvl w:val="0"/>
          <w:numId w:val="31"/>
        </w:numPr>
        <w:spacing w:line="259" w:lineRule="auto"/>
        <w:ind w:right="49" w:hanging="240"/>
      </w:pPr>
      <w:r>
        <w:t xml:space="preserve">Заявитель (представитель)_________________________________________________________ </w:t>
      </w:r>
    </w:p>
    <w:p w:rsidR="00985106" w:rsidRDefault="001C52CE">
      <w:pPr>
        <w:spacing w:after="116" w:line="259" w:lineRule="auto"/>
        <w:ind w:left="10" w:right="60"/>
        <w:jc w:val="center"/>
      </w:pPr>
      <w:r>
        <w:rPr>
          <w:sz w:val="20"/>
        </w:rPr>
        <w:t xml:space="preserve">(фамилия, имя, отчество (при наличии), дата рождения, СНИЛС) </w:t>
      </w:r>
    </w:p>
    <w:p w:rsidR="00985106" w:rsidRDefault="001C52CE">
      <w:pPr>
        <w:spacing w:line="328" w:lineRule="auto"/>
        <w:ind w:left="-2" w:right="49"/>
      </w:pPr>
      <w:r>
        <w:t xml:space="preserve">_________________________________________________________________________________ 3. Документ, удостоверяющий личность заявителя: </w:t>
      </w:r>
    </w:p>
    <w:p w:rsidR="00985106" w:rsidRDefault="001C52CE">
      <w:pPr>
        <w:spacing w:line="328" w:lineRule="auto"/>
        <w:ind w:left="-2" w:right="49"/>
      </w:pPr>
      <w:r>
        <w:t xml:space="preserve">наименование: ____________________________________________________________________ серия, номер ______________________________дата выдачи: ____________________________ кем выдан: _______________________________________________________________________ код подразделения: _________________________________________________________________ Адрес регистрации по месту жительства: _______________________________________________ </w:t>
      </w:r>
    </w:p>
    <w:p w:rsidR="00985106" w:rsidRDefault="001C52CE">
      <w:pPr>
        <w:spacing w:after="0" w:line="259" w:lineRule="auto"/>
        <w:ind w:left="1" w:right="0" w:firstLine="0"/>
        <w:jc w:val="left"/>
      </w:pPr>
      <w:r>
        <w:t xml:space="preserve"> </w:t>
      </w:r>
    </w:p>
    <w:p w:rsidR="00985106" w:rsidRDefault="001C52CE">
      <w:pPr>
        <w:spacing w:after="58" w:line="259" w:lineRule="auto"/>
        <w:ind w:left="1" w:right="0" w:firstLine="0"/>
        <w:jc w:val="left"/>
      </w:pPr>
      <w:r>
        <w:t xml:space="preserve"> </w:t>
      </w:r>
    </w:p>
    <w:p w:rsidR="00985106" w:rsidRDefault="001C52CE">
      <w:pPr>
        <w:numPr>
          <w:ilvl w:val="0"/>
          <w:numId w:val="32"/>
        </w:numPr>
        <w:spacing w:line="259" w:lineRule="auto"/>
        <w:ind w:right="49" w:hanging="240"/>
      </w:pPr>
      <w:r>
        <w:t xml:space="preserve">Место </w:t>
      </w:r>
      <w:r w:rsidR="00F82FA3">
        <w:t>работы: _</w:t>
      </w:r>
      <w:r>
        <w:t xml:space="preserve">___________________________________________________________________ </w:t>
      </w:r>
    </w:p>
    <w:p w:rsidR="00985106" w:rsidRDefault="001C52CE">
      <w:pPr>
        <w:spacing w:after="0" w:line="259" w:lineRule="auto"/>
        <w:ind w:left="10" w:right="56"/>
        <w:jc w:val="center"/>
      </w:pPr>
      <w:r>
        <w:rPr>
          <w:sz w:val="20"/>
        </w:rPr>
        <w:t xml:space="preserve">(указать место работы, должность) </w:t>
      </w:r>
    </w:p>
    <w:p w:rsidR="00985106" w:rsidRDefault="001C52CE">
      <w:pPr>
        <w:spacing w:after="96" w:line="259" w:lineRule="auto"/>
        <w:ind w:left="0" w:right="9" w:firstLine="0"/>
        <w:jc w:val="center"/>
      </w:pPr>
      <w:r>
        <w:rPr>
          <w:sz w:val="20"/>
        </w:rPr>
        <w:t xml:space="preserve"> </w:t>
      </w:r>
    </w:p>
    <w:p w:rsidR="00985106" w:rsidRDefault="001C52CE">
      <w:pPr>
        <w:numPr>
          <w:ilvl w:val="0"/>
          <w:numId w:val="32"/>
        </w:numPr>
        <w:spacing w:line="259" w:lineRule="auto"/>
        <w:ind w:right="49" w:hanging="240"/>
      </w:pPr>
      <w:r>
        <w:t xml:space="preserve">Состав семьи_____________________________________________________________________ </w:t>
      </w:r>
    </w:p>
    <w:p w:rsidR="00985106" w:rsidRDefault="001C52CE">
      <w:pPr>
        <w:spacing w:after="116" w:line="259" w:lineRule="auto"/>
        <w:ind w:left="10" w:right="56"/>
        <w:jc w:val="center"/>
      </w:pPr>
      <w:r>
        <w:rPr>
          <w:sz w:val="20"/>
        </w:rPr>
        <w:t xml:space="preserve">(указать всех членов семьи родство, ФИО) </w:t>
      </w:r>
    </w:p>
    <w:p w:rsidR="00985106" w:rsidRDefault="001C52CE">
      <w:pPr>
        <w:spacing w:after="76" w:line="259" w:lineRule="auto"/>
        <w:ind w:left="-2" w:right="49"/>
      </w:pPr>
      <w:r>
        <w:t xml:space="preserve">__________________________________________________________________________________  </w:t>
      </w:r>
    </w:p>
    <w:p w:rsidR="00985106" w:rsidRDefault="001C52CE">
      <w:pPr>
        <w:spacing w:after="80" w:line="259" w:lineRule="auto"/>
        <w:ind w:left="-2" w:right="49"/>
      </w:pPr>
      <w:r>
        <w:t xml:space="preserve">__________________________________________________________________________________   </w:t>
      </w:r>
    </w:p>
    <w:p w:rsidR="00985106" w:rsidRDefault="001C52CE">
      <w:pPr>
        <w:spacing w:after="80" w:line="259" w:lineRule="auto"/>
        <w:ind w:left="-2" w:right="49"/>
      </w:pPr>
      <w:r>
        <w:t xml:space="preserve">__________________________________________________________________________________  </w:t>
      </w:r>
    </w:p>
    <w:p w:rsidR="00985106" w:rsidRDefault="001C52CE">
      <w:pPr>
        <w:spacing w:after="80" w:line="259" w:lineRule="auto"/>
        <w:ind w:left="-2" w:right="49"/>
      </w:pPr>
      <w:r>
        <w:t xml:space="preserve">__________________________________________________________________________________  </w:t>
      </w:r>
    </w:p>
    <w:p w:rsidR="00985106" w:rsidRDefault="001C52CE">
      <w:pPr>
        <w:spacing w:after="80" w:line="259" w:lineRule="auto"/>
        <w:ind w:left="-2" w:right="49"/>
      </w:pPr>
      <w:r>
        <w:t xml:space="preserve">__________________________________________________________________________________  </w:t>
      </w:r>
    </w:p>
    <w:p w:rsidR="00985106" w:rsidRDefault="001C52CE">
      <w:pPr>
        <w:spacing w:line="259" w:lineRule="auto"/>
        <w:ind w:left="-2" w:right="49"/>
      </w:pPr>
      <w:r>
        <w:t xml:space="preserve">__________________________________________________________________________________  </w:t>
      </w:r>
    </w:p>
    <w:p w:rsidR="00985106" w:rsidRDefault="001C52CE">
      <w:pPr>
        <w:spacing w:after="58" w:line="259" w:lineRule="auto"/>
        <w:ind w:left="1" w:right="0" w:firstLine="0"/>
        <w:jc w:val="left"/>
      </w:pPr>
      <w:r>
        <w:t xml:space="preserve"> </w:t>
      </w:r>
    </w:p>
    <w:p w:rsidR="00985106" w:rsidRDefault="001C52CE">
      <w:pPr>
        <w:spacing w:after="80" w:line="259" w:lineRule="auto"/>
        <w:ind w:left="-2" w:right="49"/>
      </w:pPr>
      <w:r>
        <w:t xml:space="preserve">Полноту и достоверность представленных в запросе сведений подтверждаю. </w:t>
      </w:r>
    </w:p>
    <w:p w:rsidR="00985106" w:rsidRDefault="001C52CE">
      <w:pPr>
        <w:spacing w:after="79" w:line="259" w:lineRule="auto"/>
        <w:ind w:left="-2" w:right="49"/>
      </w:pPr>
      <w:r>
        <w:t xml:space="preserve">Даю свое согласие на получение, обработку и передачу моих персональных данных согласно </w:t>
      </w:r>
    </w:p>
    <w:p w:rsidR="00985106" w:rsidRDefault="001C52CE">
      <w:pPr>
        <w:spacing w:line="259" w:lineRule="auto"/>
        <w:ind w:left="-2" w:right="49"/>
      </w:pPr>
      <w:r>
        <w:t xml:space="preserve">Федеральному закону от 27.07.2006 № 152-ФЗ «О персональных данных»__________________ </w:t>
      </w:r>
    </w:p>
    <w:p w:rsidR="00985106" w:rsidRDefault="001C52CE">
      <w:pPr>
        <w:spacing w:after="0" w:line="250" w:lineRule="auto"/>
        <w:ind w:left="1" w:right="890" w:firstLine="0"/>
        <w:jc w:val="left"/>
      </w:pPr>
      <w:r>
        <w:t xml:space="preserve">                                                       </w:t>
      </w:r>
      <w:r>
        <w:rPr>
          <w:sz w:val="20"/>
        </w:rPr>
        <w:t xml:space="preserve">                                                                                                  </w:t>
      </w:r>
      <w:r>
        <w:rPr>
          <w:sz w:val="31"/>
          <w:vertAlign w:val="subscript"/>
        </w:rPr>
        <w:t>(подпись)</w:t>
      </w:r>
      <w:r>
        <w:rPr>
          <w:sz w:val="20"/>
        </w:rPr>
        <w:t xml:space="preserve">  </w:t>
      </w:r>
    </w:p>
    <w:p w:rsidR="00985106" w:rsidRDefault="001C52CE">
      <w:pPr>
        <w:spacing w:after="96" w:line="259" w:lineRule="auto"/>
        <w:ind w:left="1" w:right="0" w:firstLine="0"/>
        <w:jc w:val="left"/>
      </w:pPr>
      <w:r>
        <w:rPr>
          <w:sz w:val="20"/>
        </w:rPr>
        <w:t xml:space="preserve"> </w:t>
      </w:r>
    </w:p>
    <w:p w:rsidR="00985106" w:rsidRDefault="001C52CE">
      <w:pPr>
        <w:spacing w:line="283" w:lineRule="auto"/>
        <w:ind w:left="-2" w:right="49"/>
      </w:pPr>
      <w:r>
        <w:t xml:space="preserve">Я,_______________________________________________________________________________  и все дееспособные члены моей семьи даем согласие на проверку органом местного самоуправления представленных к заявлению сведений и при изменении сведений, содержащихся в ранее предоставленных документах, обязуемся в 10-дневный срок уведомлять об этом орган местного самоуправления. </w:t>
      </w:r>
    </w:p>
    <w:p w:rsidR="00985106" w:rsidRDefault="001C52CE">
      <w:pPr>
        <w:spacing w:after="58" w:line="259" w:lineRule="auto"/>
        <w:ind w:left="1" w:right="0" w:firstLine="0"/>
        <w:jc w:val="left"/>
      </w:pPr>
      <w:r>
        <w:t xml:space="preserve"> </w:t>
      </w:r>
    </w:p>
    <w:p w:rsidR="00985106" w:rsidRDefault="001C52CE">
      <w:pPr>
        <w:spacing w:line="259" w:lineRule="auto"/>
        <w:ind w:left="-2" w:right="49"/>
      </w:pPr>
      <w:r>
        <w:t xml:space="preserve">Дата Подпись заявителя _____________________________________________________________  </w:t>
      </w:r>
    </w:p>
    <w:p w:rsidR="00985106" w:rsidRDefault="001C52CE">
      <w:pPr>
        <w:spacing w:after="58" w:line="259" w:lineRule="auto"/>
        <w:ind w:left="1" w:right="0" w:firstLine="0"/>
        <w:jc w:val="left"/>
      </w:pPr>
      <w:r>
        <w:t xml:space="preserve"> </w:t>
      </w:r>
    </w:p>
    <w:p w:rsidR="00985106" w:rsidRDefault="001C52CE">
      <w:pPr>
        <w:spacing w:line="259" w:lineRule="auto"/>
        <w:ind w:left="-2" w:right="49"/>
      </w:pPr>
      <w:r>
        <w:t xml:space="preserve">__________________________________________________________________________________ </w:t>
      </w:r>
    </w:p>
    <w:p w:rsidR="00985106" w:rsidRDefault="001C52CE">
      <w:pPr>
        <w:spacing w:after="58" w:line="259" w:lineRule="auto"/>
        <w:ind w:left="1" w:right="0" w:firstLine="0"/>
        <w:jc w:val="left"/>
      </w:pPr>
      <w:r>
        <w:t xml:space="preserve"> </w:t>
      </w:r>
    </w:p>
    <w:p w:rsidR="00985106" w:rsidRDefault="001C52CE">
      <w:pPr>
        <w:spacing w:after="80" w:line="259" w:lineRule="auto"/>
        <w:ind w:left="-2" w:right="49"/>
      </w:pPr>
      <w:r>
        <w:t xml:space="preserve">Подписи всех совершеннолетних членов семьи  </w:t>
      </w:r>
    </w:p>
    <w:p w:rsidR="00985106" w:rsidRDefault="001C52CE">
      <w:pPr>
        <w:spacing w:line="259" w:lineRule="auto"/>
        <w:ind w:left="-2" w:right="49"/>
      </w:pPr>
      <w:r>
        <w:t xml:space="preserve">__________________________________________________________________________________  </w:t>
      </w:r>
    </w:p>
    <w:p w:rsidR="00985106" w:rsidRDefault="001C52CE">
      <w:pPr>
        <w:spacing w:after="58" w:line="259" w:lineRule="auto"/>
        <w:ind w:left="1" w:right="0" w:firstLine="0"/>
        <w:jc w:val="left"/>
      </w:pPr>
      <w:r>
        <w:t xml:space="preserve"> </w:t>
      </w:r>
    </w:p>
    <w:p w:rsidR="00985106" w:rsidRDefault="001C52CE">
      <w:pPr>
        <w:spacing w:line="259" w:lineRule="auto"/>
        <w:ind w:left="-2" w:right="49"/>
      </w:pPr>
      <w:r>
        <w:t xml:space="preserve">__________________________________________________________________________________  </w:t>
      </w:r>
    </w:p>
    <w:p w:rsidR="00985106" w:rsidRDefault="001C52CE">
      <w:pPr>
        <w:spacing w:after="58" w:line="259" w:lineRule="auto"/>
        <w:ind w:left="1" w:right="0" w:firstLine="0"/>
        <w:jc w:val="left"/>
      </w:pPr>
      <w:r>
        <w:t xml:space="preserve"> </w:t>
      </w:r>
    </w:p>
    <w:p w:rsidR="00985106" w:rsidRDefault="001C52CE">
      <w:pPr>
        <w:spacing w:line="259" w:lineRule="auto"/>
        <w:ind w:left="-2" w:right="49"/>
      </w:pPr>
      <w:r>
        <w:t xml:space="preserve">__________________________________________________________________________________  </w:t>
      </w:r>
    </w:p>
    <w:p w:rsidR="00985106" w:rsidRDefault="001C52CE">
      <w:pPr>
        <w:spacing w:after="0" w:line="259" w:lineRule="auto"/>
        <w:ind w:left="1" w:right="0" w:firstLine="0"/>
        <w:jc w:val="left"/>
      </w:pPr>
      <w:r>
        <w:t xml:space="preserve"> </w:t>
      </w:r>
    </w:p>
    <w:p w:rsidR="00985106" w:rsidRDefault="001C52CE">
      <w:pPr>
        <w:spacing w:after="0" w:line="259" w:lineRule="auto"/>
        <w:ind w:left="1" w:right="0" w:firstLine="0"/>
        <w:jc w:val="left"/>
      </w:pPr>
      <w:r>
        <w:t xml:space="preserve"> </w:t>
      </w:r>
    </w:p>
    <w:p w:rsidR="00985106" w:rsidRDefault="001C52CE">
      <w:pPr>
        <w:spacing w:after="0" w:line="259" w:lineRule="auto"/>
        <w:ind w:left="1" w:right="0" w:firstLine="0"/>
        <w:jc w:val="left"/>
      </w:pPr>
      <w:r>
        <w:t xml:space="preserve"> </w:t>
      </w:r>
    </w:p>
    <w:p w:rsidR="00985106" w:rsidRDefault="001C52CE">
      <w:pPr>
        <w:spacing w:after="0" w:line="259" w:lineRule="auto"/>
        <w:ind w:left="1" w:right="0" w:firstLine="0"/>
        <w:jc w:val="left"/>
      </w:pPr>
      <w:r>
        <w:t xml:space="preserve"> </w:t>
      </w:r>
    </w:p>
    <w:p w:rsidR="00985106" w:rsidRDefault="001C52CE">
      <w:pPr>
        <w:spacing w:after="0" w:line="259" w:lineRule="auto"/>
        <w:ind w:left="1" w:right="0" w:firstLine="0"/>
        <w:jc w:val="left"/>
      </w:pPr>
      <w:r>
        <w:t xml:space="preserve"> </w:t>
      </w:r>
    </w:p>
    <w:p w:rsidR="00985106" w:rsidRDefault="001C52CE">
      <w:pPr>
        <w:spacing w:after="0" w:line="259" w:lineRule="auto"/>
        <w:ind w:left="1" w:right="0" w:firstLine="0"/>
        <w:jc w:val="left"/>
      </w:pPr>
      <w:r>
        <w:t xml:space="preserve"> </w:t>
      </w:r>
    </w:p>
    <w:p w:rsidR="00985106" w:rsidRDefault="001C52CE">
      <w:pPr>
        <w:spacing w:after="0" w:line="259" w:lineRule="auto"/>
        <w:ind w:left="1" w:right="0" w:firstLine="0"/>
        <w:jc w:val="left"/>
      </w:pPr>
      <w:r>
        <w:t xml:space="preserve"> </w:t>
      </w:r>
    </w:p>
    <w:p w:rsidR="00985106" w:rsidRDefault="001C52CE">
      <w:pPr>
        <w:spacing w:after="0" w:line="259" w:lineRule="auto"/>
        <w:ind w:left="1" w:right="0" w:firstLine="0"/>
        <w:jc w:val="left"/>
      </w:pPr>
      <w:r>
        <w:t xml:space="preserve"> </w:t>
      </w:r>
    </w:p>
    <w:p w:rsidR="00985106" w:rsidRDefault="001C52CE">
      <w:pPr>
        <w:spacing w:after="0" w:line="259" w:lineRule="auto"/>
        <w:ind w:left="1" w:right="0" w:firstLine="0"/>
        <w:jc w:val="left"/>
      </w:pPr>
      <w:r>
        <w:t xml:space="preserve"> </w:t>
      </w:r>
    </w:p>
    <w:p w:rsidR="00985106" w:rsidRDefault="001C52CE">
      <w:pPr>
        <w:spacing w:after="0" w:line="259" w:lineRule="auto"/>
        <w:ind w:left="1" w:right="0" w:firstLine="0"/>
        <w:jc w:val="left"/>
      </w:pPr>
      <w:r>
        <w:t xml:space="preserve"> </w:t>
      </w:r>
    </w:p>
    <w:p w:rsidR="00985106" w:rsidRDefault="001C52CE">
      <w:pPr>
        <w:spacing w:after="0" w:line="259" w:lineRule="auto"/>
        <w:ind w:left="1" w:right="0" w:firstLine="0"/>
        <w:jc w:val="left"/>
      </w:pPr>
      <w:r>
        <w:t xml:space="preserve"> </w:t>
      </w:r>
    </w:p>
    <w:p w:rsidR="00985106" w:rsidRDefault="001C52CE">
      <w:pPr>
        <w:spacing w:after="0" w:line="259" w:lineRule="auto"/>
        <w:ind w:left="1" w:right="0" w:firstLine="0"/>
        <w:jc w:val="left"/>
      </w:pPr>
      <w:r>
        <w:t xml:space="preserve"> </w:t>
      </w:r>
    </w:p>
    <w:p w:rsidR="00985106" w:rsidRDefault="001C52CE">
      <w:pPr>
        <w:spacing w:after="0" w:line="259" w:lineRule="auto"/>
        <w:ind w:left="1" w:right="0" w:firstLine="0"/>
        <w:jc w:val="left"/>
      </w:pPr>
      <w:r>
        <w:t xml:space="preserve"> </w:t>
      </w:r>
    </w:p>
    <w:p w:rsidR="00985106" w:rsidRDefault="001C52CE">
      <w:pPr>
        <w:spacing w:after="0" w:line="259" w:lineRule="auto"/>
        <w:ind w:left="1" w:right="0" w:firstLine="0"/>
        <w:jc w:val="left"/>
      </w:pPr>
      <w:r>
        <w:t xml:space="preserve"> </w:t>
      </w:r>
    </w:p>
    <w:p w:rsidR="00985106" w:rsidRDefault="001C52CE">
      <w:pPr>
        <w:spacing w:after="0" w:line="259" w:lineRule="auto"/>
        <w:ind w:left="1" w:right="0" w:firstLine="0"/>
        <w:jc w:val="left"/>
      </w:pPr>
      <w:r>
        <w:t xml:space="preserve"> </w:t>
      </w:r>
    </w:p>
    <w:p w:rsidR="00985106" w:rsidRDefault="001C52CE">
      <w:pPr>
        <w:spacing w:after="0" w:line="259" w:lineRule="auto"/>
        <w:ind w:left="1" w:right="0" w:firstLine="0"/>
        <w:jc w:val="left"/>
      </w:pPr>
      <w:r>
        <w:t xml:space="preserve"> </w:t>
      </w:r>
    </w:p>
    <w:p w:rsidR="00985106" w:rsidRDefault="00985106">
      <w:pPr>
        <w:spacing w:after="0" w:line="259" w:lineRule="auto"/>
        <w:ind w:left="1" w:right="0" w:firstLine="0"/>
        <w:jc w:val="left"/>
      </w:pPr>
    </w:p>
    <w:p w:rsidR="009433CB" w:rsidRDefault="009433CB">
      <w:pPr>
        <w:spacing w:after="0" w:line="259" w:lineRule="auto"/>
        <w:ind w:left="1" w:right="0" w:firstLine="0"/>
        <w:jc w:val="left"/>
      </w:pPr>
    </w:p>
    <w:p w:rsidR="009433CB" w:rsidRDefault="009433CB">
      <w:pPr>
        <w:spacing w:after="0" w:line="259" w:lineRule="auto"/>
        <w:ind w:left="1" w:right="0" w:firstLine="0"/>
        <w:jc w:val="left"/>
      </w:pPr>
    </w:p>
    <w:p w:rsidR="00985106" w:rsidRDefault="001C52CE">
      <w:pPr>
        <w:spacing w:after="0" w:line="259" w:lineRule="auto"/>
        <w:ind w:left="1" w:right="0" w:firstLine="0"/>
        <w:jc w:val="left"/>
      </w:pPr>
      <w:r>
        <w:t xml:space="preserve"> </w:t>
      </w:r>
    </w:p>
    <w:p w:rsidR="00985106" w:rsidRPr="00C7427D" w:rsidRDefault="001C52CE" w:rsidP="00C7427D">
      <w:pPr>
        <w:spacing w:after="63" w:line="259" w:lineRule="auto"/>
        <w:ind w:left="10" w:right="41"/>
        <w:jc w:val="right"/>
        <w:rPr>
          <w:b/>
        </w:rPr>
      </w:pPr>
      <w:r w:rsidRPr="00C7427D">
        <w:rPr>
          <w:b/>
          <w:sz w:val="20"/>
        </w:rPr>
        <w:t xml:space="preserve">Приложение № 2 </w:t>
      </w:r>
    </w:p>
    <w:p w:rsidR="00985106" w:rsidRPr="00C7427D" w:rsidRDefault="001C52CE" w:rsidP="00C7427D">
      <w:pPr>
        <w:spacing w:after="1" w:line="328" w:lineRule="auto"/>
        <w:ind w:left="6765" w:right="0" w:firstLine="208"/>
        <w:jc w:val="right"/>
        <w:rPr>
          <w:b/>
        </w:rPr>
      </w:pPr>
      <w:r w:rsidRPr="00C7427D">
        <w:rPr>
          <w:b/>
          <w:sz w:val="20"/>
        </w:rPr>
        <w:t xml:space="preserve">к Административному регламенту по предоставлению государственной </w:t>
      </w:r>
    </w:p>
    <w:p w:rsidR="00985106" w:rsidRPr="00C7427D" w:rsidRDefault="001C52CE" w:rsidP="00C7427D">
      <w:pPr>
        <w:spacing w:after="120" w:line="245" w:lineRule="auto"/>
        <w:ind w:left="-4" w:right="58"/>
        <w:jc w:val="right"/>
        <w:rPr>
          <w:b/>
        </w:rPr>
      </w:pPr>
      <w:r w:rsidRPr="00C7427D">
        <w:rPr>
          <w:b/>
          <w:sz w:val="20"/>
        </w:rPr>
        <w:t xml:space="preserve">                                                                                                                                       (муниципальной) услуги  </w:t>
      </w:r>
    </w:p>
    <w:p w:rsidR="00985106" w:rsidRDefault="001C52CE" w:rsidP="00B67FD7">
      <w:pPr>
        <w:spacing w:after="3" w:line="338" w:lineRule="auto"/>
        <w:ind w:left="1574" w:right="1563"/>
        <w:jc w:val="center"/>
      </w:pPr>
      <w:r>
        <w:rPr>
          <w:b/>
        </w:rPr>
        <w:t xml:space="preserve">Форма уведомления о предоставлении/отказе государственной (муниципальной) услуги </w:t>
      </w:r>
    </w:p>
    <w:p w:rsidR="00985106" w:rsidRDefault="001C52CE">
      <w:pPr>
        <w:spacing w:after="0" w:line="259" w:lineRule="auto"/>
        <w:ind w:left="1" w:right="4308" w:firstLine="0"/>
        <w:jc w:val="left"/>
      </w:pPr>
      <w:r>
        <w:t xml:space="preserve"> </w:t>
      </w:r>
    </w:p>
    <w:p w:rsidR="00C7427D" w:rsidRPr="00C7427D" w:rsidRDefault="00C7427D" w:rsidP="00C7427D">
      <w:pPr>
        <w:spacing w:after="0" w:line="240" w:lineRule="auto"/>
        <w:ind w:left="0" w:right="0" w:firstLine="0"/>
        <w:jc w:val="center"/>
        <w:rPr>
          <w:b/>
          <w:color w:val="990000"/>
          <w:sz w:val="14"/>
          <w:szCs w:val="14"/>
        </w:rPr>
      </w:pPr>
      <w:r w:rsidRPr="00C7427D">
        <w:rPr>
          <w:b/>
          <w:color w:val="990000"/>
          <w:sz w:val="14"/>
          <w:szCs w:val="14"/>
        </w:rPr>
        <w:t xml:space="preserve">РОССИЙСКАЯ ФЕДЕРАЦИЯ </w:t>
      </w:r>
    </w:p>
    <w:p w:rsidR="00C7427D" w:rsidRPr="00C7427D" w:rsidRDefault="00C7427D" w:rsidP="00C7427D">
      <w:pPr>
        <w:spacing w:after="0" w:line="240" w:lineRule="auto"/>
        <w:ind w:left="0" w:right="0" w:firstLine="0"/>
        <w:jc w:val="center"/>
        <w:rPr>
          <w:b/>
          <w:color w:val="auto"/>
          <w:sz w:val="16"/>
          <w:szCs w:val="16"/>
        </w:rPr>
      </w:pPr>
    </w:p>
    <w:p w:rsidR="00C7427D" w:rsidRPr="00C7427D" w:rsidRDefault="00C7427D" w:rsidP="00C7427D">
      <w:pPr>
        <w:spacing w:after="0" w:line="240" w:lineRule="auto"/>
        <w:ind w:left="0" w:right="0" w:firstLine="0"/>
        <w:jc w:val="center"/>
        <w:rPr>
          <w:color w:val="auto"/>
          <w:szCs w:val="24"/>
        </w:rPr>
      </w:pPr>
      <w:r w:rsidRPr="00C7427D">
        <w:rPr>
          <w:color w:val="auto"/>
          <w:szCs w:val="24"/>
        </w:rPr>
        <w:fldChar w:fldCharType="begin"/>
      </w:r>
      <w:r w:rsidRPr="00C7427D">
        <w:rPr>
          <w:color w:val="auto"/>
          <w:szCs w:val="24"/>
        </w:rPr>
        <w:instrText xml:space="preserve"> INCLUDEPICTURE "http://images.vector-images.com/74/satka_city_coa.gif" \* MERGEFORMATINET </w:instrText>
      </w:r>
      <w:r w:rsidRPr="00C7427D">
        <w:rPr>
          <w:color w:val="auto"/>
          <w:szCs w:val="24"/>
        </w:rPr>
        <w:fldChar w:fldCharType="separate"/>
      </w:r>
      <w:r w:rsidR="00547F05">
        <w:rPr>
          <w:color w:val="auto"/>
          <w:szCs w:val="24"/>
        </w:rPr>
        <w:fldChar w:fldCharType="begin"/>
      </w:r>
      <w:r w:rsidR="00547F05">
        <w:rPr>
          <w:color w:val="auto"/>
          <w:szCs w:val="24"/>
        </w:rPr>
        <w:instrText xml:space="preserve"> </w:instrText>
      </w:r>
      <w:r w:rsidR="00547F05">
        <w:rPr>
          <w:color w:val="auto"/>
          <w:szCs w:val="24"/>
        </w:rPr>
        <w:instrText>INCLUDEPICTURE  "http://images.vector-images.com/74/satka_city_coa.gif" \* MERGEFORMATINET</w:instrText>
      </w:r>
      <w:r w:rsidR="00547F05">
        <w:rPr>
          <w:color w:val="auto"/>
          <w:szCs w:val="24"/>
        </w:rPr>
        <w:instrText xml:space="preserve"> </w:instrText>
      </w:r>
      <w:r w:rsidR="00547F05">
        <w:rPr>
          <w:color w:val="auto"/>
          <w:szCs w:val="24"/>
        </w:rPr>
        <w:fldChar w:fldCharType="separate"/>
      </w:r>
      <w:r w:rsidR="00547F05">
        <w:rPr>
          <w:color w:val="auto"/>
          <w:szCs w:val="24"/>
        </w:rPr>
        <w:pict>
          <v:shape id="_x0000_i1026" type="#_x0000_t75" alt="Герб Саткинского района" style="width:45.75pt;height:58.5pt">
            <v:imagedata r:id="rId5" r:href="rId10"/>
          </v:shape>
        </w:pict>
      </w:r>
      <w:r w:rsidR="00547F05">
        <w:rPr>
          <w:color w:val="auto"/>
          <w:szCs w:val="24"/>
        </w:rPr>
        <w:fldChar w:fldCharType="end"/>
      </w:r>
      <w:r w:rsidRPr="00C7427D">
        <w:rPr>
          <w:color w:val="auto"/>
          <w:szCs w:val="24"/>
        </w:rPr>
        <w:fldChar w:fldCharType="end"/>
      </w:r>
    </w:p>
    <w:p w:rsidR="00C7427D" w:rsidRPr="00C7427D" w:rsidRDefault="00C7427D" w:rsidP="00C7427D">
      <w:pPr>
        <w:spacing w:after="0" w:line="240" w:lineRule="auto"/>
        <w:ind w:left="0" w:right="0" w:firstLine="0"/>
        <w:jc w:val="center"/>
        <w:rPr>
          <w:color w:val="auto"/>
          <w:sz w:val="10"/>
          <w:szCs w:val="10"/>
        </w:rPr>
      </w:pPr>
    </w:p>
    <w:p w:rsidR="00C7427D" w:rsidRPr="00C7427D" w:rsidRDefault="00C7427D" w:rsidP="00C7427D">
      <w:pPr>
        <w:spacing w:after="0" w:line="240" w:lineRule="auto"/>
        <w:ind w:left="0" w:right="0" w:firstLine="0"/>
        <w:jc w:val="center"/>
        <w:rPr>
          <w:b/>
          <w:color w:val="990000"/>
          <w:sz w:val="32"/>
          <w:szCs w:val="32"/>
        </w:rPr>
      </w:pPr>
      <w:r w:rsidRPr="00C7427D">
        <w:rPr>
          <w:b/>
          <w:color w:val="990000"/>
          <w:sz w:val="32"/>
          <w:szCs w:val="32"/>
        </w:rPr>
        <w:t>АДМИНИСТРАЦИЯ</w:t>
      </w:r>
    </w:p>
    <w:p w:rsidR="00C7427D" w:rsidRPr="00C7427D" w:rsidRDefault="00C7427D" w:rsidP="00C7427D">
      <w:pPr>
        <w:spacing w:after="0" w:line="240" w:lineRule="auto"/>
        <w:ind w:left="0" w:right="0" w:firstLine="0"/>
        <w:jc w:val="center"/>
        <w:rPr>
          <w:b/>
          <w:color w:val="990000"/>
          <w:sz w:val="32"/>
          <w:szCs w:val="32"/>
        </w:rPr>
      </w:pPr>
      <w:r w:rsidRPr="00C7427D">
        <w:rPr>
          <w:b/>
          <w:color w:val="990000"/>
          <w:sz w:val="32"/>
          <w:szCs w:val="32"/>
        </w:rPr>
        <w:t>РОМАНОВСКОГО СЕЛЬСКОГО ПОСЕЛЕНИЯ</w:t>
      </w:r>
    </w:p>
    <w:p w:rsidR="00C7427D" w:rsidRPr="00C7427D" w:rsidRDefault="00C7427D" w:rsidP="00C7427D">
      <w:pPr>
        <w:spacing w:after="0" w:line="240" w:lineRule="auto"/>
        <w:ind w:left="0" w:right="0" w:firstLine="0"/>
        <w:jc w:val="center"/>
        <w:rPr>
          <w:color w:val="990000"/>
          <w:sz w:val="20"/>
          <w:szCs w:val="20"/>
        </w:rPr>
      </w:pPr>
      <w:r w:rsidRPr="00C7427D">
        <w:rPr>
          <w:color w:val="990000"/>
          <w:sz w:val="20"/>
          <w:szCs w:val="20"/>
        </w:rPr>
        <w:t>САТКИНСКОГО МУНИЦИПАЛЬНОГО РАЙОНА</w:t>
      </w:r>
    </w:p>
    <w:p w:rsidR="00C7427D" w:rsidRPr="00C7427D" w:rsidRDefault="00C7427D" w:rsidP="00C7427D">
      <w:pPr>
        <w:pBdr>
          <w:bottom w:val="single" w:sz="12" w:space="1" w:color="auto"/>
        </w:pBdr>
        <w:spacing w:after="0" w:line="240" w:lineRule="auto"/>
        <w:ind w:left="0" w:right="0" w:firstLine="0"/>
        <w:jc w:val="center"/>
        <w:rPr>
          <w:color w:val="990000"/>
          <w:sz w:val="20"/>
          <w:szCs w:val="20"/>
        </w:rPr>
      </w:pPr>
      <w:r w:rsidRPr="00C7427D">
        <w:rPr>
          <w:color w:val="990000"/>
          <w:sz w:val="20"/>
          <w:szCs w:val="20"/>
        </w:rPr>
        <w:t>ЧЕЛЯБИНСКОЙ ОБЛАСТИ</w:t>
      </w:r>
    </w:p>
    <w:p w:rsidR="00C7427D" w:rsidRPr="00C7427D" w:rsidRDefault="00C7427D" w:rsidP="00C7427D">
      <w:pPr>
        <w:pBdr>
          <w:bottom w:val="single" w:sz="12" w:space="1" w:color="auto"/>
        </w:pBdr>
        <w:spacing w:after="0" w:line="240" w:lineRule="auto"/>
        <w:ind w:left="0" w:right="0" w:firstLine="0"/>
        <w:jc w:val="center"/>
        <w:rPr>
          <w:color w:val="auto"/>
          <w:sz w:val="20"/>
          <w:szCs w:val="20"/>
        </w:rPr>
      </w:pPr>
    </w:p>
    <w:p w:rsidR="00C7427D" w:rsidRPr="00C7427D" w:rsidRDefault="00C7427D" w:rsidP="00C7427D">
      <w:pPr>
        <w:spacing w:after="0" w:line="240" w:lineRule="auto"/>
        <w:ind w:left="0" w:right="0" w:firstLine="0"/>
        <w:jc w:val="center"/>
        <w:rPr>
          <w:color w:val="000099"/>
          <w:sz w:val="16"/>
          <w:szCs w:val="16"/>
          <w:lang w:val="en-US"/>
        </w:rPr>
      </w:pPr>
      <w:r w:rsidRPr="00C7427D">
        <w:rPr>
          <w:b/>
          <w:color w:val="000099"/>
          <w:sz w:val="16"/>
          <w:szCs w:val="16"/>
        </w:rPr>
        <w:t xml:space="preserve">456928 с.Романовка ул.Советская, №31 Саткинский район Челябинская область. Тел.(351-61) </w:t>
      </w:r>
      <w:r>
        <w:rPr>
          <w:b/>
          <w:color w:val="000099"/>
          <w:sz w:val="16"/>
          <w:szCs w:val="16"/>
        </w:rPr>
        <w:t>5-99-32</w:t>
      </w:r>
      <w:r w:rsidRPr="00C7427D">
        <w:rPr>
          <w:b/>
          <w:color w:val="000099"/>
          <w:sz w:val="16"/>
          <w:szCs w:val="16"/>
        </w:rPr>
        <w:t xml:space="preserve"> </w:t>
      </w:r>
      <w:r w:rsidRPr="00C7427D">
        <w:rPr>
          <w:b/>
          <w:color w:val="000099"/>
          <w:sz w:val="16"/>
          <w:szCs w:val="16"/>
          <w:lang w:val="en-US"/>
        </w:rPr>
        <w:t>E-mail</w:t>
      </w:r>
      <w:r w:rsidRPr="00C7427D">
        <w:rPr>
          <w:b/>
          <w:color w:val="000099"/>
          <w:sz w:val="16"/>
          <w:szCs w:val="16"/>
        </w:rPr>
        <w:t xml:space="preserve">: </w:t>
      </w:r>
      <w:r w:rsidRPr="00C7427D">
        <w:rPr>
          <w:b/>
          <w:color w:val="000099"/>
          <w:sz w:val="16"/>
          <w:szCs w:val="16"/>
          <w:lang w:val="en-US"/>
        </w:rPr>
        <w:t>adm.rom@yandex.ru</w:t>
      </w:r>
    </w:p>
    <w:p w:rsidR="00985106" w:rsidRDefault="001C52CE">
      <w:pPr>
        <w:spacing w:after="58" w:line="259" w:lineRule="auto"/>
        <w:ind w:left="281" w:right="0" w:firstLine="0"/>
        <w:jc w:val="center"/>
      </w:pPr>
      <w:r>
        <w:t xml:space="preserve"> </w:t>
      </w:r>
    </w:p>
    <w:p w:rsidR="00985106" w:rsidRDefault="001C52CE">
      <w:pPr>
        <w:spacing w:after="79" w:line="259" w:lineRule="auto"/>
        <w:ind w:left="-2" w:right="49"/>
      </w:pPr>
      <w:r>
        <w:t xml:space="preserve">____________________ № __________ </w:t>
      </w:r>
    </w:p>
    <w:p w:rsidR="00985106" w:rsidRDefault="001C52CE">
      <w:pPr>
        <w:spacing w:after="0" w:line="259" w:lineRule="auto"/>
        <w:ind w:left="10" w:right="49"/>
        <w:jc w:val="right"/>
      </w:pPr>
      <w:r>
        <w:t xml:space="preserve">Кому_______________________ </w:t>
      </w:r>
    </w:p>
    <w:p w:rsidR="00985106" w:rsidRDefault="001C52CE" w:rsidP="00B67FD7">
      <w:pPr>
        <w:spacing w:after="0" w:line="259" w:lineRule="auto"/>
        <w:ind w:left="1" w:right="0" w:firstLine="0"/>
        <w:jc w:val="left"/>
      </w:pPr>
      <w:r>
        <w:t xml:space="preserve"> </w:t>
      </w:r>
    </w:p>
    <w:p w:rsidR="00985106" w:rsidRPr="00B67FD7" w:rsidRDefault="001C52CE">
      <w:pPr>
        <w:spacing w:after="5" w:line="259" w:lineRule="auto"/>
        <w:ind w:left="3609" w:right="3660"/>
        <w:jc w:val="center"/>
        <w:rPr>
          <w:b/>
        </w:rPr>
      </w:pPr>
      <w:r w:rsidRPr="00B67FD7">
        <w:rPr>
          <w:b/>
        </w:rPr>
        <w:t xml:space="preserve">Уведомление </w:t>
      </w:r>
    </w:p>
    <w:p w:rsidR="00985106" w:rsidRPr="00B67FD7" w:rsidRDefault="001C52CE">
      <w:pPr>
        <w:spacing w:after="5" w:line="318" w:lineRule="auto"/>
        <w:ind w:left="10" w:right="0"/>
        <w:jc w:val="center"/>
        <w:rPr>
          <w:b/>
        </w:rPr>
      </w:pPr>
      <w:r w:rsidRPr="00B67FD7">
        <w:rPr>
          <w:b/>
        </w:rPr>
        <w:t xml:space="preserve">о наличии (отсутствии) у гражданина предусмотренных законодательством оснований признания нуждающимся в жилом помещении. </w:t>
      </w:r>
    </w:p>
    <w:p w:rsidR="00985106" w:rsidRDefault="001C52CE" w:rsidP="00B67FD7">
      <w:pPr>
        <w:spacing w:after="0" w:line="259" w:lineRule="auto"/>
        <w:ind w:left="1" w:right="0" w:firstLine="0"/>
        <w:jc w:val="center"/>
      </w:pPr>
      <w:r>
        <w:t xml:space="preserve"> </w:t>
      </w:r>
    </w:p>
    <w:p w:rsidR="00985106" w:rsidRPr="00C7427D" w:rsidRDefault="001C52CE" w:rsidP="00C7427D">
      <w:pPr>
        <w:spacing w:after="63" w:line="259" w:lineRule="auto"/>
        <w:ind w:left="10" w:right="41"/>
        <w:jc w:val="right"/>
        <w:rPr>
          <w:b/>
        </w:rPr>
      </w:pPr>
      <w:r w:rsidRPr="00C7427D">
        <w:rPr>
          <w:b/>
          <w:sz w:val="20"/>
        </w:rPr>
        <w:t xml:space="preserve">Приложение № 3 </w:t>
      </w:r>
    </w:p>
    <w:p w:rsidR="00985106" w:rsidRPr="00C7427D" w:rsidRDefault="001C52CE" w:rsidP="00C7427D">
      <w:pPr>
        <w:spacing w:after="1" w:line="328" w:lineRule="auto"/>
        <w:ind w:left="6765" w:right="0" w:firstLine="208"/>
        <w:jc w:val="right"/>
        <w:rPr>
          <w:b/>
        </w:rPr>
      </w:pPr>
      <w:r w:rsidRPr="00C7427D">
        <w:rPr>
          <w:b/>
          <w:sz w:val="20"/>
        </w:rPr>
        <w:t xml:space="preserve">к Административному регламенту по предоставлению государственной </w:t>
      </w:r>
    </w:p>
    <w:p w:rsidR="00985106" w:rsidRPr="00C7427D" w:rsidRDefault="001C52CE" w:rsidP="00C7427D">
      <w:pPr>
        <w:spacing w:after="114" w:line="259" w:lineRule="auto"/>
        <w:ind w:left="-4" w:right="0"/>
        <w:jc w:val="right"/>
        <w:rPr>
          <w:b/>
        </w:rPr>
      </w:pPr>
      <w:r w:rsidRPr="00C7427D">
        <w:rPr>
          <w:b/>
          <w:sz w:val="20"/>
        </w:rPr>
        <w:t xml:space="preserve">                                                                                                                                       (муниципальной) услуги </w:t>
      </w:r>
    </w:p>
    <w:p w:rsidR="00985106" w:rsidRDefault="001C52CE" w:rsidP="00B67FD7">
      <w:pPr>
        <w:spacing w:after="3" w:line="338" w:lineRule="auto"/>
        <w:ind w:left="1254" w:right="1243"/>
        <w:jc w:val="center"/>
      </w:pPr>
      <w:r>
        <w:rPr>
          <w:b/>
        </w:rPr>
        <w:t xml:space="preserve">Форма постановления (решения) о предоставлении государственной (муниципальной) услуги </w:t>
      </w:r>
    </w:p>
    <w:p w:rsidR="00C7427D" w:rsidRPr="00B67FD7" w:rsidRDefault="00B67FD7" w:rsidP="00C7427D">
      <w:pPr>
        <w:spacing w:after="0" w:line="240" w:lineRule="auto"/>
        <w:ind w:left="0" w:right="0" w:firstLine="0"/>
        <w:jc w:val="center"/>
        <w:rPr>
          <w:b/>
          <w:color w:val="990000"/>
          <w:sz w:val="14"/>
          <w:szCs w:val="14"/>
        </w:rPr>
      </w:pPr>
      <w:r w:rsidRPr="00C7427D">
        <w:rPr>
          <w:b/>
          <w:color w:val="990000"/>
          <w:sz w:val="14"/>
          <w:szCs w:val="14"/>
        </w:rPr>
        <w:t xml:space="preserve">РОССИЙСКАЯ ФЕДЕРАЦИЯ </w:t>
      </w:r>
    </w:p>
    <w:p w:rsidR="00C7427D" w:rsidRPr="00B16C74" w:rsidRDefault="00C7427D" w:rsidP="00C7427D">
      <w:pPr>
        <w:spacing w:after="0" w:line="240" w:lineRule="auto"/>
        <w:ind w:left="0" w:right="0" w:firstLine="0"/>
        <w:jc w:val="center"/>
        <w:rPr>
          <w:color w:val="auto"/>
          <w:szCs w:val="24"/>
        </w:rPr>
      </w:pPr>
      <w:r w:rsidRPr="00B16C74">
        <w:rPr>
          <w:color w:val="auto"/>
          <w:szCs w:val="24"/>
        </w:rPr>
        <w:fldChar w:fldCharType="begin"/>
      </w:r>
      <w:r w:rsidRPr="00B16C74">
        <w:rPr>
          <w:color w:val="auto"/>
          <w:szCs w:val="24"/>
        </w:rPr>
        <w:instrText xml:space="preserve"> INCLUDEPICTURE "http://images.vector-images.com/74/satka_city_coa.gif" \* MERGEFORMATINET </w:instrText>
      </w:r>
      <w:r w:rsidRPr="00B16C74">
        <w:rPr>
          <w:color w:val="auto"/>
          <w:szCs w:val="24"/>
        </w:rPr>
        <w:fldChar w:fldCharType="separate"/>
      </w:r>
      <w:r w:rsidR="00547F05">
        <w:rPr>
          <w:color w:val="auto"/>
          <w:szCs w:val="24"/>
        </w:rPr>
        <w:fldChar w:fldCharType="begin"/>
      </w:r>
      <w:r w:rsidR="00547F05">
        <w:rPr>
          <w:color w:val="auto"/>
          <w:szCs w:val="24"/>
        </w:rPr>
        <w:instrText xml:space="preserve"> </w:instrText>
      </w:r>
      <w:r w:rsidR="00547F05">
        <w:rPr>
          <w:color w:val="auto"/>
          <w:szCs w:val="24"/>
        </w:rPr>
        <w:instrText>INCLUDEPICTURE  "http://images.vector-images.com/74/satka_city_coa.gif" \* MERGEFORMATINET</w:instrText>
      </w:r>
      <w:r w:rsidR="00547F05">
        <w:rPr>
          <w:color w:val="auto"/>
          <w:szCs w:val="24"/>
        </w:rPr>
        <w:instrText xml:space="preserve"> </w:instrText>
      </w:r>
      <w:r w:rsidR="00547F05">
        <w:rPr>
          <w:color w:val="auto"/>
          <w:szCs w:val="24"/>
        </w:rPr>
        <w:fldChar w:fldCharType="separate"/>
      </w:r>
      <w:r w:rsidR="00547F05">
        <w:rPr>
          <w:color w:val="auto"/>
          <w:szCs w:val="24"/>
        </w:rPr>
        <w:pict>
          <v:shape id="_x0000_i1027" type="#_x0000_t75" alt="Герб Саткинского района" style="width:45pt;height:58.5pt">
            <v:imagedata r:id="rId5" r:href="rId11"/>
          </v:shape>
        </w:pict>
      </w:r>
      <w:r w:rsidR="00547F05">
        <w:rPr>
          <w:color w:val="auto"/>
          <w:szCs w:val="24"/>
        </w:rPr>
        <w:fldChar w:fldCharType="end"/>
      </w:r>
      <w:r w:rsidRPr="00B16C74">
        <w:rPr>
          <w:color w:val="auto"/>
          <w:szCs w:val="24"/>
        </w:rPr>
        <w:fldChar w:fldCharType="end"/>
      </w:r>
    </w:p>
    <w:p w:rsidR="00C7427D" w:rsidRPr="00B16C74" w:rsidRDefault="00C7427D" w:rsidP="00C7427D">
      <w:pPr>
        <w:spacing w:after="0" w:line="240" w:lineRule="auto"/>
        <w:ind w:left="0" w:right="0" w:firstLine="0"/>
        <w:jc w:val="center"/>
        <w:rPr>
          <w:color w:val="auto"/>
          <w:sz w:val="6"/>
          <w:szCs w:val="6"/>
        </w:rPr>
      </w:pPr>
    </w:p>
    <w:p w:rsidR="00C7427D" w:rsidRPr="00B16C74" w:rsidRDefault="00C7427D" w:rsidP="00C7427D">
      <w:pPr>
        <w:spacing w:after="0" w:line="240" w:lineRule="auto"/>
        <w:ind w:left="0" w:right="0" w:firstLine="0"/>
        <w:jc w:val="center"/>
        <w:rPr>
          <w:b/>
          <w:color w:val="990000"/>
          <w:sz w:val="40"/>
          <w:szCs w:val="40"/>
        </w:rPr>
      </w:pPr>
      <w:r w:rsidRPr="00B16C74">
        <w:rPr>
          <w:b/>
          <w:color w:val="990000"/>
          <w:sz w:val="40"/>
          <w:szCs w:val="40"/>
        </w:rPr>
        <w:t>АДМИНИСТРАЦИЯ</w:t>
      </w:r>
    </w:p>
    <w:p w:rsidR="00C7427D" w:rsidRPr="00B16C74" w:rsidRDefault="00C7427D" w:rsidP="00C7427D">
      <w:pPr>
        <w:spacing w:after="0" w:line="240" w:lineRule="auto"/>
        <w:ind w:left="0" w:right="0" w:firstLine="0"/>
        <w:jc w:val="center"/>
        <w:rPr>
          <w:b/>
          <w:color w:val="990000"/>
          <w:sz w:val="40"/>
          <w:szCs w:val="40"/>
        </w:rPr>
      </w:pPr>
      <w:r w:rsidRPr="00B16C74">
        <w:rPr>
          <w:b/>
          <w:color w:val="990000"/>
          <w:sz w:val="40"/>
          <w:szCs w:val="40"/>
        </w:rPr>
        <w:t>РОМАНОВСКОГО СЕЛЬСКОГО ПОСЕЛЕНИЯ</w:t>
      </w:r>
    </w:p>
    <w:p w:rsidR="00C7427D" w:rsidRPr="00B16C74" w:rsidRDefault="00C7427D" w:rsidP="00C7427D">
      <w:pPr>
        <w:spacing w:after="0" w:line="240" w:lineRule="auto"/>
        <w:ind w:left="0" w:right="0" w:firstLine="0"/>
        <w:jc w:val="center"/>
        <w:rPr>
          <w:b/>
          <w:color w:val="990000"/>
          <w:sz w:val="20"/>
          <w:szCs w:val="20"/>
        </w:rPr>
      </w:pPr>
      <w:r w:rsidRPr="00B16C74">
        <w:rPr>
          <w:b/>
          <w:color w:val="990000"/>
          <w:sz w:val="20"/>
          <w:szCs w:val="20"/>
        </w:rPr>
        <w:t>САТКИНСКОГО МУНИЦИПАЛЬНОГО РАЙОНА</w:t>
      </w:r>
    </w:p>
    <w:p w:rsidR="00C7427D" w:rsidRPr="00B16C74" w:rsidRDefault="00C7427D" w:rsidP="00C7427D">
      <w:pPr>
        <w:spacing w:after="0" w:line="240" w:lineRule="auto"/>
        <w:ind w:left="0" w:right="0" w:firstLine="0"/>
        <w:jc w:val="center"/>
        <w:rPr>
          <w:b/>
          <w:color w:val="990000"/>
          <w:sz w:val="20"/>
          <w:szCs w:val="20"/>
        </w:rPr>
      </w:pPr>
      <w:r w:rsidRPr="00B16C74">
        <w:rPr>
          <w:b/>
          <w:color w:val="990000"/>
          <w:sz w:val="20"/>
          <w:szCs w:val="20"/>
        </w:rPr>
        <w:t>ЧЕЛЯБИНСКОЙ ОБЛАСТИ</w:t>
      </w:r>
    </w:p>
    <w:p w:rsidR="00C7427D" w:rsidRPr="00B16C74" w:rsidRDefault="00C7427D" w:rsidP="00C7427D">
      <w:pPr>
        <w:spacing w:after="0" w:line="240" w:lineRule="auto"/>
        <w:ind w:left="0" w:right="0" w:firstLine="0"/>
        <w:jc w:val="center"/>
        <w:rPr>
          <w:b/>
          <w:color w:val="C00000"/>
          <w:sz w:val="10"/>
          <w:szCs w:val="10"/>
        </w:rPr>
      </w:pPr>
    </w:p>
    <w:p w:rsidR="00C7427D" w:rsidRPr="00B67FD7" w:rsidRDefault="00B67FD7" w:rsidP="00B67FD7">
      <w:pPr>
        <w:pBdr>
          <w:bottom w:val="single" w:sz="12" w:space="1" w:color="auto"/>
        </w:pBdr>
        <w:spacing w:after="0" w:line="240" w:lineRule="auto"/>
        <w:ind w:left="0" w:right="0" w:firstLine="0"/>
        <w:jc w:val="center"/>
        <w:rPr>
          <w:b/>
          <w:color w:val="000099"/>
          <w:sz w:val="36"/>
          <w:szCs w:val="36"/>
        </w:rPr>
      </w:pPr>
      <w:r>
        <w:rPr>
          <w:b/>
          <w:color w:val="000099"/>
          <w:sz w:val="36"/>
          <w:szCs w:val="36"/>
        </w:rPr>
        <w:t>ПОСТАНОВЛЕНИЕ</w:t>
      </w:r>
    </w:p>
    <w:p w:rsidR="00C7427D" w:rsidRPr="00B16C74" w:rsidRDefault="00C7427D" w:rsidP="00C7427D">
      <w:pPr>
        <w:spacing w:after="0" w:line="240" w:lineRule="auto"/>
        <w:ind w:left="0" w:right="204" w:firstLine="0"/>
        <w:jc w:val="left"/>
        <w:rPr>
          <w:sz w:val="26"/>
          <w:szCs w:val="26"/>
        </w:rPr>
      </w:pPr>
      <w:r w:rsidRPr="00B16C74">
        <w:rPr>
          <w:sz w:val="26"/>
          <w:szCs w:val="26"/>
          <w:u w:val="single"/>
        </w:rPr>
        <w:t xml:space="preserve">от     </w:t>
      </w:r>
      <w:r>
        <w:rPr>
          <w:sz w:val="26"/>
          <w:szCs w:val="26"/>
          <w:u w:val="single"/>
        </w:rPr>
        <w:t xml:space="preserve">          </w:t>
      </w:r>
      <w:r w:rsidRPr="00B16C74">
        <w:rPr>
          <w:sz w:val="26"/>
          <w:szCs w:val="26"/>
          <w:u w:val="single"/>
        </w:rPr>
        <w:t xml:space="preserve">2022 г. № </w:t>
      </w:r>
      <w:r>
        <w:rPr>
          <w:sz w:val="26"/>
          <w:szCs w:val="26"/>
          <w:u w:val="single"/>
        </w:rPr>
        <w:t xml:space="preserve">     </w:t>
      </w:r>
      <w:r w:rsidRPr="00B16C74">
        <w:rPr>
          <w:sz w:val="26"/>
          <w:szCs w:val="26"/>
          <w:u w:val="single"/>
        </w:rPr>
        <w:t>-п</w:t>
      </w:r>
      <w:r w:rsidRPr="00B16C74">
        <w:rPr>
          <w:sz w:val="26"/>
          <w:szCs w:val="26"/>
        </w:rPr>
        <w:t xml:space="preserve">  </w:t>
      </w:r>
      <w:r>
        <w:rPr>
          <w:sz w:val="26"/>
          <w:szCs w:val="26"/>
        </w:rPr>
        <w:t xml:space="preserve">  </w:t>
      </w:r>
      <w:r w:rsidRPr="00B16C74">
        <w:rPr>
          <w:sz w:val="26"/>
          <w:szCs w:val="26"/>
        </w:rPr>
        <w:t xml:space="preserve">                                                  </w:t>
      </w:r>
    </w:p>
    <w:p w:rsidR="00C7427D" w:rsidRPr="00B16C74" w:rsidRDefault="00C7427D" w:rsidP="00C7427D">
      <w:pPr>
        <w:spacing w:after="0" w:line="240" w:lineRule="auto"/>
        <w:ind w:left="0" w:right="204" w:firstLine="0"/>
        <w:jc w:val="left"/>
        <w:rPr>
          <w:sz w:val="20"/>
          <w:szCs w:val="20"/>
        </w:rPr>
      </w:pPr>
      <w:r w:rsidRPr="00B16C74">
        <w:rPr>
          <w:sz w:val="26"/>
          <w:szCs w:val="26"/>
        </w:rPr>
        <w:t xml:space="preserve">          </w:t>
      </w:r>
      <w:r w:rsidRPr="00B16C74">
        <w:rPr>
          <w:sz w:val="20"/>
          <w:szCs w:val="20"/>
        </w:rPr>
        <w:t>с. Романовка</w:t>
      </w:r>
    </w:p>
    <w:p w:rsidR="00B67FD7" w:rsidRDefault="00B67FD7" w:rsidP="00B67FD7">
      <w:pPr>
        <w:spacing w:after="0" w:line="518" w:lineRule="auto"/>
        <w:ind w:left="-4" w:right="4513"/>
        <w:jc w:val="left"/>
        <w:rPr>
          <w:sz w:val="22"/>
        </w:rPr>
      </w:pPr>
    </w:p>
    <w:p w:rsidR="00985106" w:rsidRDefault="001C52CE" w:rsidP="00B67FD7">
      <w:pPr>
        <w:spacing w:after="0" w:line="518" w:lineRule="auto"/>
        <w:ind w:left="-4" w:right="4513"/>
        <w:jc w:val="left"/>
      </w:pPr>
      <w:r>
        <w:rPr>
          <w:sz w:val="22"/>
        </w:rPr>
        <w:t>О снятии (о приеме) ____________ с (</w:t>
      </w:r>
      <w:r w:rsidR="00F82FA3">
        <w:rPr>
          <w:sz w:val="22"/>
        </w:rPr>
        <w:t>на) учета</w:t>
      </w:r>
      <w:r>
        <w:rPr>
          <w:sz w:val="22"/>
        </w:rPr>
        <w:t xml:space="preserve"> граждан в качестве </w:t>
      </w:r>
      <w:r w:rsidR="00B67FD7">
        <w:rPr>
          <w:sz w:val="22"/>
        </w:rPr>
        <w:t>нуждающихся в жилых помещениях.</w:t>
      </w:r>
    </w:p>
    <w:sectPr w:rsidR="00985106" w:rsidSect="00E60D32">
      <w:pgSz w:w="11908" w:h="16836"/>
      <w:pgMar w:top="568" w:right="568" w:bottom="426" w:left="11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49A8"/>
    <w:multiLevelType w:val="hybridMultilevel"/>
    <w:tmpl w:val="F51CC482"/>
    <w:lvl w:ilvl="0" w:tplc="3FDE7CAC">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5E69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08BB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6027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80C0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A0B7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084E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C4BB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966D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A02763"/>
    <w:multiLevelType w:val="multilevel"/>
    <w:tmpl w:val="9A66B84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FC7803"/>
    <w:multiLevelType w:val="hybridMultilevel"/>
    <w:tmpl w:val="9D3A213A"/>
    <w:lvl w:ilvl="0" w:tplc="F53497F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FCB9D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F0761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34A02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189BD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76404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AED4C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B0D31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A49F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531771"/>
    <w:multiLevelType w:val="hybridMultilevel"/>
    <w:tmpl w:val="24BCA940"/>
    <w:lvl w:ilvl="0" w:tplc="9306B7CC">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08AA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4202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EE04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FC9D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3C3B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3E40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1C28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AC0D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AF439C"/>
    <w:multiLevelType w:val="multilevel"/>
    <w:tmpl w:val="D9423CC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FE4167C"/>
    <w:multiLevelType w:val="hybridMultilevel"/>
    <w:tmpl w:val="9BFA6830"/>
    <w:lvl w:ilvl="0" w:tplc="87E03E74">
      <w:start w:val="1"/>
      <w:numFmt w:val="bullet"/>
      <w:lvlText w:val="-"/>
      <w:lvlJc w:val="left"/>
      <w:pPr>
        <w:ind w:left="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FE04C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A8DF4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045E9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C0427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144EB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C25CD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04968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CCB05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E32A84"/>
    <w:multiLevelType w:val="multilevel"/>
    <w:tmpl w:val="A068511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70B1C2D"/>
    <w:multiLevelType w:val="hybridMultilevel"/>
    <w:tmpl w:val="246A39E6"/>
    <w:lvl w:ilvl="0" w:tplc="B14E70D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1E82A6">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E43AE0">
      <w:start w:val="1"/>
      <w:numFmt w:val="decimal"/>
      <w:lvlRestart w:val="0"/>
      <w:lvlText w:val="%3)"/>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C6713A">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14996A">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DC4B00">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10B286">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B81224">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9CA824">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1D57844"/>
    <w:multiLevelType w:val="multilevel"/>
    <w:tmpl w:val="2D603026"/>
    <w:lvl w:ilvl="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7"/>
      <w:numFmt w:val="decimal"/>
      <w:lvlText w:val="%1.%2."/>
      <w:lvlJc w:val="left"/>
      <w:pPr>
        <w:ind w:left="1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28562F0"/>
    <w:multiLevelType w:val="multilevel"/>
    <w:tmpl w:val="943E85A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423357"/>
    <w:multiLevelType w:val="multilevel"/>
    <w:tmpl w:val="76C8584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4"/>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D064267"/>
    <w:multiLevelType w:val="hybridMultilevel"/>
    <w:tmpl w:val="7A72D528"/>
    <w:lvl w:ilvl="0" w:tplc="1250C83E">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0456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8000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385C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8020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DCEC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B216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4406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4C2F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E922B9D"/>
    <w:multiLevelType w:val="hybridMultilevel"/>
    <w:tmpl w:val="BEEE4996"/>
    <w:lvl w:ilvl="0" w:tplc="7478BBF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04610E">
      <w:start w:val="1"/>
      <w:numFmt w:val="bullet"/>
      <w:lvlText w:val="o"/>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226294">
      <w:start w:val="1"/>
      <w:numFmt w:val="bullet"/>
      <w:lvlText w:val="▪"/>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2429E2">
      <w:start w:val="1"/>
      <w:numFmt w:val="bullet"/>
      <w:lvlText w:val="•"/>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F62432">
      <w:start w:val="1"/>
      <w:numFmt w:val="bullet"/>
      <w:lvlText w:val="o"/>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7AA6F0">
      <w:start w:val="1"/>
      <w:numFmt w:val="bullet"/>
      <w:lvlText w:val="▪"/>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345F8E">
      <w:start w:val="1"/>
      <w:numFmt w:val="bullet"/>
      <w:lvlText w:val="•"/>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4058C2">
      <w:start w:val="1"/>
      <w:numFmt w:val="bullet"/>
      <w:lvlText w:val="o"/>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104170">
      <w:start w:val="1"/>
      <w:numFmt w:val="bullet"/>
      <w:lvlText w:val="▪"/>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73F0397"/>
    <w:multiLevelType w:val="hybridMultilevel"/>
    <w:tmpl w:val="EEA82F2E"/>
    <w:lvl w:ilvl="0" w:tplc="83DE769E">
      <w:start w:val="1"/>
      <w:numFmt w:val="bullet"/>
      <w:lvlText w:val="-"/>
      <w:lvlJc w:val="left"/>
      <w:pPr>
        <w:ind w:left="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70BC64">
      <w:start w:val="1"/>
      <w:numFmt w:val="bullet"/>
      <w:lvlText w:val="o"/>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A483E6">
      <w:start w:val="1"/>
      <w:numFmt w:val="bullet"/>
      <w:lvlText w:val="▪"/>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ECEB56">
      <w:start w:val="1"/>
      <w:numFmt w:val="bullet"/>
      <w:lvlText w:val="•"/>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3AADDC">
      <w:start w:val="1"/>
      <w:numFmt w:val="bullet"/>
      <w:lvlText w:val="o"/>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B0BA88">
      <w:start w:val="1"/>
      <w:numFmt w:val="bullet"/>
      <w:lvlText w:val="▪"/>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C03EDE">
      <w:start w:val="1"/>
      <w:numFmt w:val="bullet"/>
      <w:lvlText w:val="•"/>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100CB4">
      <w:start w:val="1"/>
      <w:numFmt w:val="bullet"/>
      <w:lvlText w:val="o"/>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F847BE">
      <w:start w:val="1"/>
      <w:numFmt w:val="bullet"/>
      <w:lvlText w:val="▪"/>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A7B0782"/>
    <w:multiLevelType w:val="hybridMultilevel"/>
    <w:tmpl w:val="88DE0F34"/>
    <w:lvl w:ilvl="0" w:tplc="7FE261E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6E81F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D255F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C8EB0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1C396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C88E4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440E6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3AAAF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3E571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1DA5659"/>
    <w:multiLevelType w:val="hybridMultilevel"/>
    <w:tmpl w:val="A1D60C96"/>
    <w:lvl w:ilvl="0" w:tplc="12AA895A">
      <w:start w:val="1"/>
      <w:numFmt w:val="bullet"/>
      <w:lvlText w:val="-"/>
      <w:lvlJc w:val="left"/>
      <w:pPr>
        <w:ind w:left="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DC0B44">
      <w:start w:val="1"/>
      <w:numFmt w:val="bullet"/>
      <w:lvlText w:val="o"/>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462FE0">
      <w:start w:val="1"/>
      <w:numFmt w:val="bullet"/>
      <w:lvlText w:val="▪"/>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5A4C86">
      <w:start w:val="1"/>
      <w:numFmt w:val="bullet"/>
      <w:lvlText w:val="•"/>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2C5C76">
      <w:start w:val="1"/>
      <w:numFmt w:val="bullet"/>
      <w:lvlText w:val="o"/>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18A864">
      <w:start w:val="1"/>
      <w:numFmt w:val="bullet"/>
      <w:lvlText w:val="▪"/>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3E59C6">
      <w:start w:val="1"/>
      <w:numFmt w:val="bullet"/>
      <w:lvlText w:val="•"/>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4CB3DA">
      <w:start w:val="1"/>
      <w:numFmt w:val="bullet"/>
      <w:lvlText w:val="o"/>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6E3460">
      <w:start w:val="1"/>
      <w:numFmt w:val="bullet"/>
      <w:lvlText w:val="▪"/>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3896629"/>
    <w:multiLevelType w:val="hybridMultilevel"/>
    <w:tmpl w:val="F44C9FC0"/>
    <w:lvl w:ilvl="0" w:tplc="2BBC598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A091F8">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401370">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48EAE0">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86A2FA">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C0CCF2">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160622">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48FBB6">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1E5892">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6DE4385"/>
    <w:multiLevelType w:val="multilevel"/>
    <w:tmpl w:val="32BE2C7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7"/>
      <w:numFmt w:val="decimal"/>
      <w:lvlRestart w:val="0"/>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9821CA6"/>
    <w:multiLevelType w:val="hybridMultilevel"/>
    <w:tmpl w:val="7F1E2818"/>
    <w:lvl w:ilvl="0" w:tplc="A6EAE448">
      <w:start w:val="1"/>
      <w:numFmt w:val="bullet"/>
      <w:lvlText w:val="-"/>
      <w:lvlJc w:val="left"/>
      <w:pPr>
        <w:ind w:left="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9EAA44">
      <w:start w:val="1"/>
      <w:numFmt w:val="bullet"/>
      <w:lvlText w:val="o"/>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38DE66">
      <w:start w:val="1"/>
      <w:numFmt w:val="bullet"/>
      <w:lvlText w:val="▪"/>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50CF2C">
      <w:start w:val="1"/>
      <w:numFmt w:val="bullet"/>
      <w:lvlText w:val="•"/>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08FC86">
      <w:start w:val="1"/>
      <w:numFmt w:val="bullet"/>
      <w:lvlText w:val="o"/>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2E0E2A">
      <w:start w:val="1"/>
      <w:numFmt w:val="bullet"/>
      <w:lvlText w:val="▪"/>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C41C0E">
      <w:start w:val="1"/>
      <w:numFmt w:val="bullet"/>
      <w:lvlText w:val="•"/>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DA4112">
      <w:start w:val="1"/>
      <w:numFmt w:val="bullet"/>
      <w:lvlText w:val="o"/>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1C2B4E">
      <w:start w:val="1"/>
      <w:numFmt w:val="bullet"/>
      <w:lvlText w:val="▪"/>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7B60F31"/>
    <w:multiLevelType w:val="multilevel"/>
    <w:tmpl w:val="EBD4B16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7BD1C1C"/>
    <w:multiLevelType w:val="multilevel"/>
    <w:tmpl w:val="3724D8DC"/>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B667603"/>
    <w:multiLevelType w:val="hybridMultilevel"/>
    <w:tmpl w:val="4554F986"/>
    <w:lvl w:ilvl="0" w:tplc="0FC67FD8">
      <w:start w:val="1"/>
      <w:numFmt w:val="decimal"/>
      <w:lvlText w:val="%1"/>
      <w:lvlJc w:val="left"/>
      <w:pPr>
        <w:ind w:left="3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F5A67838">
      <w:start w:val="1"/>
      <w:numFmt w:val="lowerLetter"/>
      <w:lvlText w:val="%2"/>
      <w:lvlJc w:val="left"/>
      <w:pPr>
        <w:ind w:left="5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6FE895FE">
      <w:start w:val="1"/>
      <w:numFmt w:val="decimal"/>
      <w:lvlRestart w:val="0"/>
      <w:lvlText w:val="%3)"/>
      <w:lvlJc w:val="left"/>
      <w:pPr>
        <w:ind w:left="361"/>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CCF6935C">
      <w:start w:val="1"/>
      <w:numFmt w:val="decimal"/>
      <w:lvlText w:val="%4"/>
      <w:lvlJc w:val="left"/>
      <w:pPr>
        <w:ind w:left="14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9FF4CC76">
      <w:start w:val="1"/>
      <w:numFmt w:val="lowerLetter"/>
      <w:lvlText w:val="%5"/>
      <w:lvlJc w:val="left"/>
      <w:pPr>
        <w:ind w:left="21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79702F76">
      <w:start w:val="1"/>
      <w:numFmt w:val="lowerRoman"/>
      <w:lvlText w:val="%6"/>
      <w:lvlJc w:val="left"/>
      <w:pPr>
        <w:ind w:left="28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18665278">
      <w:start w:val="1"/>
      <w:numFmt w:val="decimal"/>
      <w:lvlText w:val="%7"/>
      <w:lvlJc w:val="left"/>
      <w:pPr>
        <w:ind w:left="36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534ABBEA">
      <w:start w:val="1"/>
      <w:numFmt w:val="lowerLetter"/>
      <w:lvlText w:val="%8"/>
      <w:lvlJc w:val="left"/>
      <w:pPr>
        <w:ind w:left="43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B38CB89E">
      <w:start w:val="1"/>
      <w:numFmt w:val="lowerRoman"/>
      <w:lvlText w:val="%9"/>
      <w:lvlJc w:val="left"/>
      <w:pPr>
        <w:ind w:left="50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22" w15:restartNumberingAfterBreak="0">
    <w:nsid w:val="6B7C508F"/>
    <w:multiLevelType w:val="hybridMultilevel"/>
    <w:tmpl w:val="A9548D9E"/>
    <w:lvl w:ilvl="0" w:tplc="517EBC7A">
      <w:start w:val="1"/>
      <w:numFmt w:val="bullet"/>
      <w:lvlText w:val="-"/>
      <w:lvlJc w:val="left"/>
      <w:pPr>
        <w:ind w:left="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BE47E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62564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28E04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0C650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5AD77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5477E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3EEC4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BA5E0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BC82A58"/>
    <w:multiLevelType w:val="multilevel"/>
    <w:tmpl w:val="7AEE8F3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BCB0675"/>
    <w:multiLevelType w:val="multilevel"/>
    <w:tmpl w:val="D8B6363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CCA612A"/>
    <w:multiLevelType w:val="multilevel"/>
    <w:tmpl w:val="88549DE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D580DB1"/>
    <w:multiLevelType w:val="hybridMultilevel"/>
    <w:tmpl w:val="DFE8480A"/>
    <w:lvl w:ilvl="0" w:tplc="2506C8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5E9100">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4C5108">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587154">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A03326">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E0AAE8">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9453B2">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04B6BA">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F84DDC">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FD35365"/>
    <w:multiLevelType w:val="hybridMultilevel"/>
    <w:tmpl w:val="FD320F5E"/>
    <w:lvl w:ilvl="0" w:tplc="CD4A26B8">
      <w:start w:val="1"/>
      <w:numFmt w:val="bullet"/>
      <w:lvlText w:val="-"/>
      <w:lvlJc w:val="left"/>
      <w:pPr>
        <w:ind w:left="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16B67E">
      <w:start w:val="1"/>
      <w:numFmt w:val="bullet"/>
      <w:lvlText w:val="o"/>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5445C6">
      <w:start w:val="1"/>
      <w:numFmt w:val="bullet"/>
      <w:lvlText w:val="▪"/>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D69F7C">
      <w:start w:val="1"/>
      <w:numFmt w:val="bullet"/>
      <w:lvlText w:val="•"/>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7A8E6E">
      <w:start w:val="1"/>
      <w:numFmt w:val="bullet"/>
      <w:lvlText w:val="o"/>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A29BBA">
      <w:start w:val="1"/>
      <w:numFmt w:val="bullet"/>
      <w:lvlText w:val="▪"/>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2AE672">
      <w:start w:val="1"/>
      <w:numFmt w:val="bullet"/>
      <w:lvlText w:val="•"/>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6A1A04">
      <w:start w:val="1"/>
      <w:numFmt w:val="bullet"/>
      <w:lvlText w:val="o"/>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F8A1D4">
      <w:start w:val="1"/>
      <w:numFmt w:val="bullet"/>
      <w:lvlText w:val="▪"/>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1E827AE"/>
    <w:multiLevelType w:val="multilevel"/>
    <w:tmpl w:val="104A5338"/>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97C4E8B"/>
    <w:multiLevelType w:val="multilevel"/>
    <w:tmpl w:val="FBC668B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BD31635"/>
    <w:multiLevelType w:val="hybridMultilevel"/>
    <w:tmpl w:val="24AA0790"/>
    <w:lvl w:ilvl="0" w:tplc="7596947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069A8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06683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8EE2E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E42C7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C2EBE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D00E2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C6E99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6A163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D5F071E"/>
    <w:multiLevelType w:val="hybridMultilevel"/>
    <w:tmpl w:val="6F661C60"/>
    <w:lvl w:ilvl="0" w:tplc="D1B0CF7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DC27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44DC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0620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56E3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F4A4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44E0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183D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DA6B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9"/>
  </w:num>
  <w:num w:numId="3">
    <w:abstractNumId w:val="0"/>
  </w:num>
  <w:num w:numId="4">
    <w:abstractNumId w:val="5"/>
  </w:num>
  <w:num w:numId="5">
    <w:abstractNumId w:val="12"/>
  </w:num>
  <w:num w:numId="6">
    <w:abstractNumId w:val="20"/>
  </w:num>
  <w:num w:numId="7">
    <w:abstractNumId w:val="4"/>
  </w:num>
  <w:num w:numId="8">
    <w:abstractNumId w:val="1"/>
  </w:num>
  <w:num w:numId="9">
    <w:abstractNumId w:val="6"/>
  </w:num>
  <w:num w:numId="10">
    <w:abstractNumId w:val="18"/>
  </w:num>
  <w:num w:numId="11">
    <w:abstractNumId w:val="22"/>
  </w:num>
  <w:num w:numId="12">
    <w:abstractNumId w:val="30"/>
  </w:num>
  <w:num w:numId="13">
    <w:abstractNumId w:val="26"/>
  </w:num>
  <w:num w:numId="14">
    <w:abstractNumId w:val="10"/>
  </w:num>
  <w:num w:numId="15">
    <w:abstractNumId w:val="11"/>
  </w:num>
  <w:num w:numId="16">
    <w:abstractNumId w:val="8"/>
  </w:num>
  <w:num w:numId="17">
    <w:abstractNumId w:val="13"/>
  </w:num>
  <w:num w:numId="18">
    <w:abstractNumId w:val="17"/>
  </w:num>
  <w:num w:numId="19">
    <w:abstractNumId w:val="15"/>
  </w:num>
  <w:num w:numId="20">
    <w:abstractNumId w:val="19"/>
  </w:num>
  <w:num w:numId="21">
    <w:abstractNumId w:val="7"/>
  </w:num>
  <w:num w:numId="22">
    <w:abstractNumId w:val="21"/>
  </w:num>
  <w:num w:numId="23">
    <w:abstractNumId w:val="2"/>
  </w:num>
  <w:num w:numId="24">
    <w:abstractNumId w:val="29"/>
  </w:num>
  <w:num w:numId="25">
    <w:abstractNumId w:val="25"/>
  </w:num>
  <w:num w:numId="26">
    <w:abstractNumId w:val="14"/>
  </w:num>
  <w:num w:numId="27">
    <w:abstractNumId w:val="24"/>
  </w:num>
  <w:num w:numId="28">
    <w:abstractNumId w:val="23"/>
  </w:num>
  <w:num w:numId="29">
    <w:abstractNumId w:val="27"/>
  </w:num>
  <w:num w:numId="30">
    <w:abstractNumId w:val="28"/>
  </w:num>
  <w:num w:numId="31">
    <w:abstractNumId w:val="3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106"/>
    <w:rsid w:val="001C52CE"/>
    <w:rsid w:val="0027438D"/>
    <w:rsid w:val="00547F05"/>
    <w:rsid w:val="00594E64"/>
    <w:rsid w:val="0061418E"/>
    <w:rsid w:val="008F2CD1"/>
    <w:rsid w:val="009433CB"/>
    <w:rsid w:val="00985106"/>
    <w:rsid w:val="009F136E"/>
    <w:rsid w:val="00B16C74"/>
    <w:rsid w:val="00B67FD7"/>
    <w:rsid w:val="00BC4B96"/>
    <w:rsid w:val="00C7427D"/>
    <w:rsid w:val="00E22E8F"/>
    <w:rsid w:val="00E60D32"/>
    <w:rsid w:val="00F82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4CCA9"/>
  <w15:docId w15:val="{C5F0ECDF-86F8-4C4B-A1B0-6FEF9CF50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437" w:lineRule="auto"/>
      <w:ind w:left="11" w:right="59"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4E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omanovka.eps74.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akadmin.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mages.vector-images.com/74/satka_city_coa.gif" TargetMode="External"/><Relationship Id="rId11" Type="http://schemas.openxmlformats.org/officeDocument/2006/relationships/image" Target="http://images.vector-images.com/74/satka_city_coa.gif" TargetMode="External"/><Relationship Id="rId5" Type="http://schemas.openxmlformats.org/officeDocument/2006/relationships/image" Target="media/image1.png"/><Relationship Id="rId10" Type="http://schemas.openxmlformats.org/officeDocument/2006/relationships/image" Target="http://images.vector-images.com/74/satka_city_coa.gif" TargetMode="External"/><Relationship Id="rId4" Type="http://schemas.openxmlformats.org/officeDocument/2006/relationships/webSettings" Target="webSettings.xml"/><Relationship Id="rId9" Type="http://schemas.openxmlformats.org/officeDocument/2006/relationships/hyperlink" Target="http://www.bak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10916</Words>
  <Characters>62224</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 Windows</cp:lastModifiedBy>
  <cp:revision>10</cp:revision>
  <dcterms:created xsi:type="dcterms:W3CDTF">2022-11-11T06:58:00Z</dcterms:created>
  <dcterms:modified xsi:type="dcterms:W3CDTF">2022-11-14T05:41:00Z</dcterms:modified>
</cp:coreProperties>
</file>